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88B" w:rsidRPr="00321A39" w:rsidRDefault="003C088B" w:rsidP="003C088B">
      <w:pPr>
        <w:pStyle w:val="a5"/>
        <w:tabs>
          <w:tab w:val="left" w:pos="4905"/>
          <w:tab w:val="center" w:pos="7289"/>
        </w:tabs>
        <w:spacing w:after="0" w:line="240" w:lineRule="auto"/>
        <w:ind w:left="411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3C088B" w:rsidRPr="00321A39" w:rsidRDefault="003C088B" w:rsidP="003C08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 xml:space="preserve">промежуточной (годовой) итоговой аттестации </w:t>
      </w:r>
    </w:p>
    <w:p w:rsidR="003C088B" w:rsidRPr="00321A39" w:rsidRDefault="003C088B" w:rsidP="003C08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>по музыке</w:t>
      </w:r>
    </w:p>
    <w:p w:rsidR="003C088B" w:rsidRPr="00321A39" w:rsidRDefault="003C088B" w:rsidP="003C0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>для учащихся 1 класса</w:t>
      </w:r>
    </w:p>
    <w:p w:rsidR="003C088B" w:rsidRPr="00321A39" w:rsidRDefault="003C088B" w:rsidP="003C088B">
      <w:pPr>
        <w:pStyle w:val="c3c15"/>
        <w:spacing w:before="0" w:beforeAutospacing="0" w:after="0" w:afterAutospacing="0"/>
        <w:jc w:val="both"/>
        <w:rPr>
          <w:rStyle w:val="c1"/>
          <w:b/>
        </w:rPr>
      </w:pPr>
    </w:p>
    <w:p w:rsidR="003C088B" w:rsidRPr="00321A39" w:rsidRDefault="003C088B" w:rsidP="003C088B">
      <w:pPr>
        <w:pStyle w:val="c3c15"/>
        <w:spacing w:before="0" w:beforeAutospacing="0" w:after="0" w:afterAutospacing="0"/>
        <w:ind w:hanging="709"/>
        <w:jc w:val="both"/>
        <w:rPr>
          <w:rStyle w:val="c1"/>
          <w:b/>
        </w:rPr>
      </w:pPr>
      <w:r w:rsidRPr="00321A39">
        <w:rPr>
          <w:rStyle w:val="c1"/>
          <w:b/>
        </w:rPr>
        <w:t xml:space="preserve">            1. Назначение КИМ</w:t>
      </w:r>
    </w:p>
    <w:p w:rsidR="003C088B" w:rsidRPr="00321A39" w:rsidRDefault="003C088B" w:rsidP="003C088B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Итоговая работа по музыке предназначается для проверки уровня усвоения учащимися 1-го класса знаний и умений по музыке в объёме обязательного минимума содержания образования </w:t>
      </w:r>
    </w:p>
    <w:p w:rsidR="003C088B" w:rsidRPr="00321A39" w:rsidRDefault="003C088B" w:rsidP="003C088B">
      <w:pPr>
        <w:pStyle w:val="c3c15"/>
        <w:spacing w:before="0" w:beforeAutospacing="0" w:after="0" w:afterAutospacing="0"/>
        <w:contextualSpacing/>
        <w:jc w:val="both"/>
        <w:rPr>
          <w:rStyle w:val="c1"/>
          <w:b/>
        </w:rPr>
      </w:pPr>
    </w:p>
    <w:p w:rsidR="003C088B" w:rsidRPr="00321A39" w:rsidRDefault="003C088B" w:rsidP="003C088B">
      <w:pPr>
        <w:pStyle w:val="c3c15"/>
        <w:spacing w:before="0" w:beforeAutospacing="0" w:after="0" w:afterAutospacing="0"/>
        <w:contextualSpacing/>
        <w:jc w:val="both"/>
        <w:rPr>
          <w:rStyle w:val="c1"/>
          <w:b/>
        </w:rPr>
      </w:pPr>
      <w:r w:rsidRPr="00321A39">
        <w:rPr>
          <w:rStyle w:val="c1"/>
          <w:b/>
        </w:rPr>
        <w:t xml:space="preserve">2. Документы, определяющие содержание КИМ 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Федеральный государственный образовательный стандарт начального общего образования, утверждённый приказом </w:t>
      </w:r>
      <w:proofErr w:type="spellStart"/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>Минобрнауки</w:t>
      </w:r>
      <w:proofErr w:type="spellEnd"/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от 6 октября 2009 г. №373.</w:t>
      </w:r>
    </w:p>
    <w:p w:rsidR="003C088B" w:rsidRPr="00321A39" w:rsidRDefault="003C088B" w:rsidP="003C08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Учебная рабочая программа по  музыке, разработанная  на основе:  </w:t>
      </w:r>
      <w:r w:rsidRPr="00321A39">
        <w:rPr>
          <w:rFonts w:ascii="Times New Roman" w:hAnsi="Times New Roman" w:cs="Times New Roman"/>
          <w:bCs/>
          <w:sz w:val="24"/>
          <w:szCs w:val="24"/>
        </w:rPr>
        <w:t xml:space="preserve">Рабочей программы по музыке для 1-4 классов. Авторы: Г.П. Сергеева, Е.Д. Критская, Т.С. </w:t>
      </w:r>
      <w:proofErr w:type="spellStart"/>
      <w:r w:rsidRPr="00321A39">
        <w:rPr>
          <w:rFonts w:ascii="Times New Roman" w:hAnsi="Times New Roman" w:cs="Times New Roman"/>
          <w:bCs/>
          <w:sz w:val="24"/>
          <w:szCs w:val="24"/>
        </w:rPr>
        <w:t>Шмагина</w:t>
      </w:r>
      <w:proofErr w:type="spellEnd"/>
      <w:r w:rsidRPr="00321A39">
        <w:rPr>
          <w:rFonts w:ascii="Times New Roman" w:hAnsi="Times New Roman" w:cs="Times New Roman"/>
          <w:bCs/>
          <w:sz w:val="24"/>
          <w:szCs w:val="24"/>
        </w:rPr>
        <w:t>. – М.: Просвещение, 2014.</w:t>
      </w:r>
    </w:p>
    <w:p w:rsidR="003C088B" w:rsidRPr="00321A39" w:rsidRDefault="003C088B" w:rsidP="003C08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C088B" w:rsidRPr="00321A39" w:rsidRDefault="003C088B" w:rsidP="003C088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 КИМ.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Контроль усвоения предметных и </w:t>
      </w:r>
      <w:proofErr w:type="spellStart"/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>метапредметных</w:t>
      </w:r>
      <w:proofErr w:type="spellEnd"/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результатов образования, установление их соответствия планируемым результатам освоения основной образовательной программы начального общего образования.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Задачи КИМ.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</w:t>
      </w: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обеспечит процесс оценки качества образования </w:t>
      </w:r>
      <w:proofErr w:type="gramStart"/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>современным</w:t>
      </w:r>
      <w:proofErr w:type="gramEnd"/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инструментарием 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обеспечить единые подходы к оценке качества образования в школе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определить эффективность организации образовательного процесса в школе и 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полноту достижения целей реализации ООП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выявить пробелы в знаниях обучающихся и своевременно их скорректировать  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1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</w:p>
    <w:p w:rsidR="003C088B" w:rsidRPr="00321A39" w:rsidRDefault="003C088B" w:rsidP="003C08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088B" w:rsidRPr="00321A39" w:rsidRDefault="003C088B" w:rsidP="003C08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>3.</w:t>
      </w:r>
      <w:r w:rsidRPr="00321A39">
        <w:rPr>
          <w:rFonts w:ascii="Times New Roman" w:hAnsi="Times New Roman" w:cs="Times New Roman"/>
          <w:sz w:val="24"/>
          <w:szCs w:val="24"/>
        </w:rPr>
        <w:t xml:space="preserve"> </w:t>
      </w:r>
      <w:r w:rsidRPr="00321A39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proofErr w:type="gramStart"/>
      <w:r w:rsidRPr="00321A39">
        <w:rPr>
          <w:rFonts w:ascii="Times New Roman" w:hAnsi="Times New Roman" w:cs="Times New Roman"/>
          <w:b/>
          <w:sz w:val="24"/>
          <w:szCs w:val="24"/>
        </w:rPr>
        <w:t>предлагаемых</w:t>
      </w:r>
      <w:proofErr w:type="gramEnd"/>
      <w:r w:rsidRPr="00321A39">
        <w:rPr>
          <w:rFonts w:ascii="Times New Roman" w:hAnsi="Times New Roman" w:cs="Times New Roman"/>
          <w:b/>
          <w:sz w:val="24"/>
          <w:szCs w:val="24"/>
        </w:rPr>
        <w:t xml:space="preserve"> КИМ не выходит за пределы курса музыки основной школы и не зависит от того, по какой рабочей программе и учебнику ведется преподавание.</w:t>
      </w:r>
    </w:p>
    <w:p w:rsidR="003C088B" w:rsidRPr="00321A39" w:rsidRDefault="003C088B" w:rsidP="003C08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088B" w:rsidRPr="00321A39" w:rsidRDefault="003C088B" w:rsidP="003C088B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>Работа включает в себя 11 заданий и состоит из двух частей.</w:t>
      </w:r>
    </w:p>
    <w:p w:rsidR="003C088B" w:rsidRPr="00321A39" w:rsidRDefault="003C088B" w:rsidP="003C088B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>Часть 1</w:t>
      </w:r>
      <w:r w:rsidRPr="00321A39">
        <w:rPr>
          <w:rFonts w:ascii="Times New Roman" w:hAnsi="Times New Roman" w:cs="Times New Roman"/>
          <w:sz w:val="24"/>
          <w:szCs w:val="24"/>
        </w:rPr>
        <w:t xml:space="preserve"> содержит 5 заданий с выбором одного верного ответа из трех предложенных, все задания базового уровня сложности; </w:t>
      </w:r>
    </w:p>
    <w:p w:rsidR="003C088B" w:rsidRPr="00321A39" w:rsidRDefault="003C088B" w:rsidP="003C08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>Часть 2</w:t>
      </w:r>
      <w:r w:rsidRPr="00321A39">
        <w:rPr>
          <w:rFonts w:ascii="Times New Roman" w:hAnsi="Times New Roman" w:cs="Times New Roman"/>
          <w:sz w:val="24"/>
          <w:szCs w:val="24"/>
        </w:rPr>
        <w:t xml:space="preserve"> содержит 6 заданий выбора правильного ответа на соответствие автора музыки и его произведения ответом повышенного уровня сложности</w:t>
      </w:r>
    </w:p>
    <w:p w:rsidR="003C088B" w:rsidRPr="00321A39" w:rsidRDefault="003C088B" w:rsidP="003C08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C088B" w:rsidRPr="00321A39" w:rsidRDefault="003C088B" w:rsidP="003C088B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1A39">
        <w:rPr>
          <w:rStyle w:val="c1"/>
          <w:rFonts w:ascii="Times New Roman" w:hAnsi="Times New Roman" w:cs="Times New Roman"/>
          <w:b/>
          <w:sz w:val="24"/>
          <w:szCs w:val="24"/>
        </w:rPr>
        <w:t>4. Распределение заданий по уровням сложности</w:t>
      </w:r>
    </w:p>
    <w:p w:rsidR="003C088B" w:rsidRPr="00321A39" w:rsidRDefault="003C088B" w:rsidP="003C088B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sz w:val="24"/>
          <w:szCs w:val="24"/>
        </w:rPr>
        <w:t>Распределение заданий работы по уровням сложности приводится в таблице.</w:t>
      </w:r>
    </w:p>
    <w:p w:rsidR="003C088B" w:rsidRPr="00321A39" w:rsidRDefault="003C088B" w:rsidP="003C088B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21A39">
        <w:rPr>
          <w:rFonts w:ascii="Times New Roman" w:hAnsi="Times New Roman" w:cs="Times New Roman"/>
          <w:iCs/>
          <w:sz w:val="24"/>
          <w:szCs w:val="24"/>
        </w:rPr>
        <w:t>Таблица. Распределение заданий работы по уровню сложности</w:t>
      </w:r>
    </w:p>
    <w:p w:rsidR="003C088B" w:rsidRPr="00321A39" w:rsidRDefault="003C088B" w:rsidP="003C088B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C088B" w:rsidRPr="00321A39" w:rsidRDefault="003C088B" w:rsidP="003C088B">
      <w:pPr>
        <w:autoSpaceDE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4"/>
        <w:gridCol w:w="2410"/>
        <w:gridCol w:w="1975"/>
        <w:gridCol w:w="2546"/>
      </w:tblGrid>
      <w:tr w:rsidR="003C088B" w:rsidRPr="00321A39" w:rsidTr="00075056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8B" w:rsidRPr="00321A39" w:rsidRDefault="003C088B" w:rsidP="00075056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сложности</w:t>
            </w:r>
          </w:p>
          <w:p w:rsidR="003C088B" w:rsidRPr="00321A39" w:rsidRDefault="003C088B" w:rsidP="00075056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8B" w:rsidRPr="00321A39" w:rsidRDefault="003C088B" w:rsidP="00075056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Количество заданий</w:t>
            </w:r>
          </w:p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8B" w:rsidRPr="00321A39" w:rsidRDefault="003C088B" w:rsidP="00075056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Максимальный</w:t>
            </w:r>
          </w:p>
          <w:p w:rsidR="003C088B" w:rsidRPr="00321A39" w:rsidRDefault="003C088B" w:rsidP="00075056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первичный </w:t>
            </w:r>
            <w:r w:rsidRPr="00321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балл</w:t>
            </w:r>
          </w:p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lang w:eastAsia="en-US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a4"/>
              <w:spacing w:line="25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21A39">
              <w:rPr>
                <w:rFonts w:ascii="Times New Roman" w:hAnsi="Times New Roman" w:cs="Times New Roman"/>
                <w:b/>
              </w:rPr>
              <w:lastRenderedPageBreak/>
              <w:t>Тип заданий</w:t>
            </w:r>
          </w:p>
        </w:tc>
      </w:tr>
      <w:tr w:rsidR="003C088B" w:rsidRPr="00321A39" w:rsidTr="00075056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b/>
                <w:lang w:eastAsia="en-US"/>
              </w:rPr>
            </w:pPr>
            <w:r w:rsidRPr="00321A39">
              <w:rPr>
                <w:lang w:eastAsia="en-US"/>
              </w:rPr>
              <w:lastRenderedPageBreak/>
              <w:t>Базовый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lang w:eastAsia="en-US"/>
              </w:rPr>
            </w:pPr>
            <w:r w:rsidRPr="00321A39">
              <w:rPr>
                <w:rStyle w:val="c1"/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lang w:eastAsia="en-US"/>
              </w:rPr>
            </w:pPr>
            <w:r w:rsidRPr="00321A39">
              <w:rPr>
                <w:rStyle w:val="c1"/>
                <w:lang w:eastAsia="en-US"/>
              </w:rPr>
              <w:t>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5 заданий с выбором одного верного ответа из трех предложенных</w:t>
            </w:r>
          </w:p>
        </w:tc>
      </w:tr>
      <w:tr w:rsidR="003C088B" w:rsidRPr="00321A39" w:rsidTr="00075056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b/>
                <w:lang w:eastAsia="en-US"/>
              </w:rPr>
            </w:pPr>
            <w:r w:rsidRPr="00321A39">
              <w:rPr>
                <w:lang w:eastAsia="en-US"/>
              </w:rPr>
              <w:t>Повышенный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lang w:eastAsia="en-US"/>
              </w:rPr>
            </w:pPr>
            <w:r w:rsidRPr="00321A39">
              <w:rPr>
                <w:rStyle w:val="c1"/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lang w:eastAsia="en-US"/>
              </w:rPr>
            </w:pPr>
            <w:r w:rsidRPr="00321A39">
              <w:rPr>
                <w:rStyle w:val="c1"/>
                <w:lang w:eastAsia="en-US"/>
              </w:rPr>
              <w:t>12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a4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321A39">
              <w:rPr>
                <w:rFonts w:ascii="Times New Roman" w:hAnsi="Times New Roman" w:cs="Times New Roman"/>
              </w:rPr>
              <w:t xml:space="preserve">6 заданий установление соответствий  </w:t>
            </w:r>
          </w:p>
        </w:tc>
      </w:tr>
      <w:tr w:rsidR="003C088B" w:rsidRPr="00321A39" w:rsidTr="00075056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b/>
                <w:lang w:eastAsia="en-US"/>
              </w:rPr>
            </w:pPr>
            <w:r w:rsidRPr="00321A39">
              <w:rPr>
                <w:rStyle w:val="c1"/>
                <w:b/>
                <w:lang w:eastAsia="en-US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lang w:eastAsia="en-US"/>
              </w:rPr>
            </w:pPr>
            <w:r w:rsidRPr="00321A39">
              <w:rPr>
                <w:rStyle w:val="c1"/>
                <w:lang w:eastAsia="en-US"/>
              </w:rPr>
              <w:t>11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8B" w:rsidRPr="00321A39" w:rsidRDefault="003C088B" w:rsidP="00075056">
            <w:pPr>
              <w:pStyle w:val="c3c15"/>
              <w:spacing w:before="0" w:beforeAutospacing="0" w:after="0" w:afterAutospacing="0" w:line="256" w:lineRule="auto"/>
              <w:contextualSpacing/>
              <w:jc w:val="both"/>
              <w:rPr>
                <w:rStyle w:val="c1"/>
                <w:lang w:eastAsia="en-US"/>
              </w:rPr>
            </w:pPr>
            <w:r w:rsidRPr="00321A39">
              <w:rPr>
                <w:rStyle w:val="c1"/>
                <w:lang w:eastAsia="en-US"/>
              </w:rPr>
              <w:t>17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8B" w:rsidRPr="00321A39" w:rsidRDefault="003C088B" w:rsidP="00075056">
            <w:pPr>
              <w:pStyle w:val="a4"/>
              <w:spacing w:line="25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C088B" w:rsidRPr="00321A39" w:rsidRDefault="003C088B" w:rsidP="003C088B">
      <w:pPr>
        <w:pStyle w:val="c3c15"/>
        <w:spacing w:before="0" w:beforeAutospacing="0" w:after="0" w:afterAutospacing="0"/>
        <w:ind w:firstLine="709"/>
        <w:contextualSpacing/>
        <w:jc w:val="both"/>
        <w:rPr>
          <w:rStyle w:val="c1"/>
          <w:b/>
        </w:rPr>
      </w:pPr>
    </w:p>
    <w:p w:rsidR="003C088B" w:rsidRPr="00321A39" w:rsidRDefault="003C088B" w:rsidP="003C088B">
      <w:pPr>
        <w:pStyle w:val="c3c15"/>
        <w:spacing w:before="0" w:beforeAutospacing="0" w:after="0" w:afterAutospacing="0"/>
        <w:contextualSpacing/>
        <w:jc w:val="both"/>
      </w:pPr>
      <w:r w:rsidRPr="00321A39">
        <w:rPr>
          <w:rStyle w:val="c1"/>
          <w:b/>
        </w:rPr>
        <w:t>5. Время выполнения варианта КИМ</w:t>
      </w:r>
    </w:p>
    <w:p w:rsidR="003C088B" w:rsidRPr="00321A39" w:rsidRDefault="003C088B" w:rsidP="003C088B">
      <w:pPr>
        <w:pStyle w:val="c3c15"/>
        <w:spacing w:before="0" w:beforeAutospacing="0" w:after="0" w:afterAutospacing="0"/>
        <w:ind w:firstLine="709"/>
        <w:contextualSpacing/>
        <w:jc w:val="both"/>
      </w:pPr>
      <w:r w:rsidRPr="00321A39">
        <w:t>На выполнение работы отводится 40 минут</w:t>
      </w:r>
    </w:p>
    <w:p w:rsidR="003C088B" w:rsidRPr="00321A39" w:rsidRDefault="003C088B" w:rsidP="003C088B">
      <w:pPr>
        <w:pStyle w:val="c3c15"/>
        <w:spacing w:before="0" w:beforeAutospacing="0" w:after="0" w:afterAutospacing="0"/>
        <w:ind w:firstLine="709"/>
        <w:contextualSpacing/>
        <w:jc w:val="both"/>
      </w:pPr>
    </w:p>
    <w:p w:rsidR="003C088B" w:rsidRPr="00321A39" w:rsidRDefault="003C088B" w:rsidP="003C08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A39">
        <w:rPr>
          <w:rFonts w:ascii="Times New Roman" w:hAnsi="Times New Roman" w:cs="Times New Roman"/>
          <w:b/>
          <w:bCs/>
          <w:sz w:val="24"/>
          <w:szCs w:val="24"/>
        </w:rPr>
        <w:t>6. Система оценивания отдельных заданий и работы в целом</w:t>
      </w:r>
    </w:p>
    <w:p w:rsidR="003C088B" w:rsidRPr="00321A39" w:rsidRDefault="003C088B" w:rsidP="003C0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sz w:val="24"/>
          <w:szCs w:val="24"/>
        </w:rPr>
        <w:t xml:space="preserve">За верное выполнение каждого задания 1 части работы обучающийся получает 1 балл. </w:t>
      </w:r>
    </w:p>
    <w:p w:rsidR="003C088B" w:rsidRPr="00321A39" w:rsidRDefault="003C088B" w:rsidP="003C0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sz w:val="24"/>
          <w:szCs w:val="24"/>
        </w:rPr>
        <w:t xml:space="preserve">За верное выполнение каждого задания 2 части работы </w:t>
      </w:r>
      <w:proofErr w:type="gramStart"/>
      <w:r w:rsidRPr="00321A3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21A39">
        <w:rPr>
          <w:rFonts w:ascii="Times New Roman" w:hAnsi="Times New Roman" w:cs="Times New Roman"/>
          <w:sz w:val="24"/>
          <w:szCs w:val="24"/>
        </w:rPr>
        <w:t xml:space="preserve"> получает  2 балла.</w:t>
      </w:r>
    </w:p>
    <w:p w:rsidR="003C088B" w:rsidRPr="00321A39" w:rsidRDefault="003C088B" w:rsidP="003C0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sz w:val="24"/>
          <w:szCs w:val="24"/>
        </w:rPr>
        <w:t>Максимальное количество баллов за выполнение всей работы- 17 баллов.</w:t>
      </w:r>
    </w:p>
    <w:p w:rsidR="003C088B" w:rsidRPr="00321A39" w:rsidRDefault="003C088B" w:rsidP="003C088B">
      <w:pPr>
        <w:pStyle w:val="c3c15"/>
        <w:spacing w:before="0" w:beforeAutospacing="0" w:after="0" w:afterAutospacing="0"/>
        <w:contextualSpacing/>
        <w:jc w:val="both"/>
        <w:rPr>
          <w:rStyle w:val="c1"/>
          <w:b/>
        </w:rPr>
      </w:pPr>
    </w:p>
    <w:p w:rsidR="003C088B" w:rsidRPr="00321A39" w:rsidRDefault="003C088B" w:rsidP="003C088B">
      <w:pPr>
        <w:pStyle w:val="c3c15"/>
        <w:spacing w:before="0" w:beforeAutospacing="0" w:after="0" w:afterAutospacing="0"/>
        <w:contextualSpacing/>
        <w:jc w:val="both"/>
        <w:rPr>
          <w:rStyle w:val="c1"/>
          <w:b/>
        </w:rPr>
      </w:pPr>
      <w:r w:rsidRPr="00321A39">
        <w:rPr>
          <w:rStyle w:val="c1"/>
          <w:b/>
        </w:rPr>
        <w:t>7. План варианта КИМ</w:t>
      </w:r>
    </w:p>
    <w:p w:rsidR="003C088B" w:rsidRPr="00321A39" w:rsidRDefault="003C088B" w:rsidP="003C08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21A39">
        <w:rPr>
          <w:rFonts w:ascii="Times New Roman" w:hAnsi="Times New Roman" w:cs="Times New Roman"/>
          <w:iCs/>
          <w:sz w:val="24"/>
          <w:szCs w:val="24"/>
        </w:rPr>
        <w:t xml:space="preserve">Обозначение заданий в работе и бланке ответов: </w:t>
      </w:r>
    </w:p>
    <w:p w:rsidR="003C088B" w:rsidRPr="00321A39" w:rsidRDefault="003C088B" w:rsidP="003C08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21A39">
        <w:rPr>
          <w:rFonts w:ascii="Times New Roman" w:hAnsi="Times New Roman" w:cs="Times New Roman"/>
          <w:b/>
          <w:iCs/>
          <w:sz w:val="24"/>
          <w:szCs w:val="24"/>
        </w:rPr>
        <w:t>Часть А.</w:t>
      </w:r>
      <w:r w:rsidRPr="00321A39">
        <w:rPr>
          <w:rFonts w:ascii="Times New Roman" w:hAnsi="Times New Roman" w:cs="Times New Roman"/>
          <w:iCs/>
          <w:sz w:val="24"/>
          <w:szCs w:val="24"/>
        </w:rPr>
        <w:t xml:space="preserve">            1-5 – задания с выбором ответа; </w:t>
      </w:r>
    </w:p>
    <w:p w:rsidR="003C088B" w:rsidRPr="00321A39" w:rsidRDefault="003C088B" w:rsidP="003C088B">
      <w:pPr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 xml:space="preserve">Часть  Б.           </w:t>
      </w:r>
      <w:r w:rsidRPr="00321A39">
        <w:rPr>
          <w:rFonts w:ascii="Times New Roman" w:hAnsi="Times New Roman" w:cs="Times New Roman"/>
          <w:sz w:val="24"/>
          <w:szCs w:val="24"/>
        </w:rPr>
        <w:t>6-11 – задания  установление соответствий</w:t>
      </w:r>
    </w:p>
    <w:p w:rsidR="003C088B" w:rsidRPr="00321A39" w:rsidRDefault="003C088B" w:rsidP="003C088B">
      <w:pPr>
        <w:pStyle w:val="a4"/>
        <w:spacing w:before="0" w:beforeAutospacing="0"/>
        <w:rPr>
          <w:rFonts w:ascii="Times New Roman" w:hAnsi="Times New Roman" w:cs="Times New Roman"/>
        </w:rPr>
      </w:pP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 xml:space="preserve">                                                                         Тест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 xml:space="preserve">                                                                       Вариант 0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 xml:space="preserve">                                                                       Часть</w:t>
      </w:r>
      <w:proofErr w:type="gramStart"/>
      <w:r w:rsidRPr="00321A39">
        <w:rPr>
          <w:rFonts w:ascii="Times New Roman" w:hAnsi="Times New Roman" w:cs="Times New Roman"/>
          <w:b/>
        </w:rPr>
        <w:t xml:space="preserve"> А</w:t>
      </w:r>
      <w:proofErr w:type="gramEnd"/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1. Выберите верное утверждение: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А) Композитор – это тот, кто сочиняет музыку.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Б) Композитор – это тот, кто играет и поет  музыку.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В) Композитор – это тот, кто внимательно слушает и понимает музыку.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2. Выберите верное утверждение: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 А) Исполнитель - это тот, кто сочиняет музыку.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 Б) Исполнитель - это тот, кто играет и поет музыку.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 В) Исполнитель – это тот, кто внимательно слушает и понимает музыку.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3. Найдите соответствие: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Народные инструменты – это: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lastRenderedPageBreak/>
        <w:t xml:space="preserve">                   А) флейта                                 Б) гусли                              В) дудка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 xml:space="preserve">4. Симфонические инструменты – это: 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  А) флейта                                 Б) гусли                             В) арфа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5.  Народные праздники – это: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 А) Новый год                             Б) Рождество                   В) 1 сентября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321A39">
        <w:rPr>
          <w:rFonts w:ascii="Times New Roman" w:hAnsi="Times New Roman" w:cs="Times New Roman"/>
          <w:b/>
        </w:rPr>
        <w:t>Часть</w:t>
      </w:r>
      <w:proofErr w:type="gramStart"/>
      <w:r w:rsidRPr="00321A39">
        <w:rPr>
          <w:rFonts w:ascii="Times New Roman" w:hAnsi="Times New Roman" w:cs="Times New Roman"/>
          <w:b/>
        </w:rPr>
        <w:t xml:space="preserve"> Б</w:t>
      </w:r>
      <w:proofErr w:type="gramEnd"/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6. Приведи в соответствие (соедини стрелками):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Какие средства в своей работе использует: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   1)  поэт                              А)  краски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   2) художник                      Б)  звуки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     3) композитор                   В)  слова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7.  Если бы ты был композитором, какими звуками ты нарисовал бы картину  утра: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А) светлыми                              Б) нежными                             В) сумрачными.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8. Найди лишнее: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Образ защитника Отечества воспевается в таких произведениях: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А) «О маме»           Б) Новогодние песни            В) «Песня « </w:t>
      </w:r>
      <w:proofErr w:type="spellStart"/>
      <w:r w:rsidRPr="00321A39">
        <w:rPr>
          <w:rFonts w:ascii="Times New Roman" w:hAnsi="Times New Roman" w:cs="Times New Roman"/>
        </w:rPr>
        <w:t>Солдатушки</w:t>
      </w:r>
      <w:proofErr w:type="spellEnd"/>
      <w:r w:rsidRPr="00321A39">
        <w:rPr>
          <w:rFonts w:ascii="Times New Roman" w:hAnsi="Times New Roman" w:cs="Times New Roman"/>
        </w:rPr>
        <w:t>, бравы ребятушки»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9.  Найди лишнее: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Духовые народные инструменты – это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А) волынка              Б) рожок                   В) дудка                Г) скрипка.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10. Назовите композитора песни «Болтунья».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 А) Д. Б. </w:t>
      </w:r>
      <w:proofErr w:type="spellStart"/>
      <w:r w:rsidRPr="00321A39">
        <w:rPr>
          <w:rFonts w:ascii="Times New Roman" w:hAnsi="Times New Roman" w:cs="Times New Roman"/>
        </w:rPr>
        <w:t>Кабалевский</w:t>
      </w:r>
      <w:proofErr w:type="spellEnd"/>
      <w:r w:rsidRPr="00321A39">
        <w:rPr>
          <w:rFonts w:ascii="Times New Roman" w:hAnsi="Times New Roman" w:cs="Times New Roman"/>
        </w:rPr>
        <w:t xml:space="preserve">                       Б) С.  С. Прокофьев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  <w:b/>
        </w:rPr>
      </w:pPr>
      <w:r w:rsidRPr="00321A39">
        <w:rPr>
          <w:rFonts w:ascii="Times New Roman" w:hAnsi="Times New Roman" w:cs="Times New Roman"/>
          <w:b/>
        </w:rPr>
        <w:t>11. Какие персонажи исполняют песенную, танцевальную и маршевую музыку?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А) Золотые рыбки из балета «Конек Горбунок»                                     1)  марш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Б) Колыбельная мамы Козы из оперы «Волк и семеро козлят»            2)  танец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  <w:r w:rsidRPr="00321A39">
        <w:rPr>
          <w:rFonts w:ascii="Times New Roman" w:hAnsi="Times New Roman" w:cs="Times New Roman"/>
        </w:rPr>
        <w:t xml:space="preserve">              В) Семеро козлят из оперы «Волк и семеро козлят»                              3) песня</w:t>
      </w:r>
    </w:p>
    <w:p w:rsidR="003C088B" w:rsidRPr="00321A39" w:rsidRDefault="003C088B" w:rsidP="003C088B">
      <w:pPr>
        <w:pStyle w:val="a4"/>
        <w:spacing w:before="0" w:beforeAutospacing="0" w:line="240" w:lineRule="atLeast"/>
        <w:rPr>
          <w:rFonts w:ascii="Times New Roman" w:hAnsi="Times New Roman" w:cs="Times New Roman"/>
        </w:rPr>
      </w:pPr>
    </w:p>
    <w:p w:rsidR="00321A39" w:rsidRPr="00321A39" w:rsidRDefault="00321A39" w:rsidP="00321A39">
      <w:pPr>
        <w:spacing w:after="100" w:afterAutospacing="1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lastRenderedPageBreak/>
        <w:t>8.  КЛЮЧ  к итоговой контрольной работе 1 класс: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516"/>
        <w:gridCol w:w="516"/>
        <w:gridCol w:w="588"/>
        <w:gridCol w:w="610"/>
        <w:gridCol w:w="516"/>
        <w:gridCol w:w="1601"/>
        <w:gridCol w:w="516"/>
        <w:gridCol w:w="588"/>
        <w:gridCol w:w="516"/>
        <w:gridCol w:w="516"/>
        <w:gridCol w:w="1541"/>
      </w:tblGrid>
      <w:tr w:rsidR="00321A39" w:rsidRPr="00321A39" w:rsidTr="00075056"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proofErr w:type="gramStart"/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0" w:type="auto"/>
            <w:gridSpan w:val="6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proofErr w:type="gramStart"/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321A39" w:rsidRPr="00321A39" w:rsidTr="00075056"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321A39" w:rsidRPr="00321A39" w:rsidTr="00075056"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>2б.</w:t>
            </w:r>
          </w:p>
        </w:tc>
      </w:tr>
      <w:tr w:rsidR="00321A39" w:rsidRPr="00321A39" w:rsidTr="00075056"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21A3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А В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1-В;  2-А; 3-Б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А Б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А-2; Б-3; В-1</w:t>
            </w:r>
          </w:p>
        </w:tc>
      </w:tr>
      <w:tr w:rsidR="00321A39" w:rsidRPr="00321A39" w:rsidTr="00075056"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21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А Б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21A3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1-В; 2-А; 3-Б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21A3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321A39" w:rsidRPr="00321A39" w:rsidRDefault="00321A39" w:rsidP="00321A39">
            <w:pPr>
              <w:spacing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21A39">
              <w:rPr>
                <w:rFonts w:ascii="Times New Roman" w:hAnsi="Times New Roman" w:cs="Times New Roman"/>
                <w:sz w:val="24"/>
                <w:szCs w:val="24"/>
              </w:rPr>
              <w:t>А-2; Б-3; В-1</w:t>
            </w:r>
          </w:p>
        </w:tc>
      </w:tr>
    </w:tbl>
    <w:p w:rsidR="00321A39" w:rsidRPr="00321A39" w:rsidRDefault="00321A39" w:rsidP="00321A39">
      <w:pPr>
        <w:spacing w:after="100" w:afterAutospacing="1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21A39" w:rsidRPr="00321A39" w:rsidRDefault="00321A39" w:rsidP="00321A3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>9. Критерии оценивания.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321A39" w:rsidRPr="00321A39" w:rsidRDefault="00321A39" w:rsidP="00321A39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sz w:val="24"/>
          <w:szCs w:val="24"/>
        </w:rPr>
        <w:t>Достигнутый уровень:</w:t>
      </w:r>
      <w:r w:rsidR="00B923BA" w:rsidRPr="00B923BA">
        <w:t xml:space="preserve"> </w:t>
      </w:r>
      <w:r w:rsidR="006673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3CD" w:rsidRDefault="00B923BA" w:rsidP="00B923BA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21A39" w:rsidRPr="00321A39">
        <w:rPr>
          <w:rFonts w:ascii="Times New Roman" w:hAnsi="Times New Roman" w:cs="Times New Roman"/>
          <w:sz w:val="24"/>
          <w:szCs w:val="24"/>
        </w:rPr>
        <w:t xml:space="preserve">-17 баллов </w:t>
      </w:r>
      <w:r w:rsidR="006673CD">
        <w:rPr>
          <w:rFonts w:ascii="Times New Roman" w:hAnsi="Times New Roman" w:cs="Times New Roman"/>
          <w:sz w:val="24"/>
          <w:szCs w:val="24"/>
        </w:rPr>
        <w:t>–</w:t>
      </w:r>
      <w:r w:rsidR="00321A39" w:rsidRPr="00321A39">
        <w:rPr>
          <w:rFonts w:ascii="Times New Roman" w:hAnsi="Times New Roman" w:cs="Times New Roman"/>
          <w:sz w:val="24"/>
          <w:szCs w:val="24"/>
        </w:rPr>
        <w:t xml:space="preserve"> </w:t>
      </w:r>
      <w:r w:rsidR="006673CD">
        <w:rPr>
          <w:rFonts w:ascii="Times New Roman" w:hAnsi="Times New Roman" w:cs="Times New Roman"/>
          <w:sz w:val="24"/>
          <w:szCs w:val="24"/>
        </w:rPr>
        <w:t xml:space="preserve">    «</w:t>
      </w:r>
      <w:r w:rsidRPr="00B923BA">
        <w:rPr>
          <w:rFonts w:ascii="Times New Roman" w:hAnsi="Times New Roman" w:cs="Times New Roman"/>
          <w:sz w:val="24"/>
          <w:szCs w:val="24"/>
        </w:rPr>
        <w:t>4-5</w:t>
      </w:r>
      <w:r w:rsidR="006673CD">
        <w:rPr>
          <w:rFonts w:ascii="Times New Roman" w:hAnsi="Times New Roman" w:cs="Times New Roman"/>
          <w:sz w:val="24"/>
          <w:szCs w:val="24"/>
        </w:rPr>
        <w:t>» выше базового</w:t>
      </w:r>
    </w:p>
    <w:p w:rsidR="00B923BA" w:rsidRDefault="00B923BA" w:rsidP="00B923BA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923BA">
        <w:rPr>
          <w:rFonts w:ascii="Times New Roman" w:hAnsi="Times New Roman" w:cs="Times New Roman"/>
          <w:sz w:val="24"/>
          <w:szCs w:val="24"/>
        </w:rPr>
        <w:t xml:space="preserve"> 8-12 баллов - </w:t>
      </w:r>
      <w:r w:rsidR="006673CD">
        <w:rPr>
          <w:rFonts w:ascii="Times New Roman" w:hAnsi="Times New Roman" w:cs="Times New Roman"/>
          <w:sz w:val="24"/>
          <w:szCs w:val="24"/>
        </w:rPr>
        <w:t xml:space="preserve">        «3»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базовый</w:t>
      </w:r>
      <w:proofErr w:type="gramEnd"/>
    </w:p>
    <w:p w:rsidR="00321A39" w:rsidRPr="00321A39" w:rsidRDefault="006673CD" w:rsidP="00B923BA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0-7  </w:t>
      </w:r>
      <w:r w:rsidR="00B923BA" w:rsidRPr="00B923BA">
        <w:rPr>
          <w:rFonts w:ascii="Times New Roman" w:hAnsi="Times New Roman" w:cs="Times New Roman"/>
          <w:sz w:val="24"/>
          <w:szCs w:val="24"/>
        </w:rPr>
        <w:t xml:space="preserve"> баллов - </w:t>
      </w:r>
      <w:r>
        <w:rPr>
          <w:rFonts w:ascii="Times New Roman" w:hAnsi="Times New Roman" w:cs="Times New Roman"/>
          <w:sz w:val="24"/>
          <w:szCs w:val="24"/>
        </w:rPr>
        <w:t xml:space="preserve">     «</w:t>
      </w:r>
      <w:r w:rsidR="00B923BA" w:rsidRPr="00B923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923BA" w:rsidRPr="00B923BA">
        <w:rPr>
          <w:rFonts w:ascii="Times New Roman" w:hAnsi="Times New Roman" w:cs="Times New Roman"/>
          <w:sz w:val="24"/>
          <w:szCs w:val="24"/>
        </w:rPr>
        <w:t xml:space="preserve"> ниже базового</w:t>
      </w:r>
    </w:p>
    <w:p w:rsidR="00321A39" w:rsidRDefault="00321A39" w:rsidP="00321A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75056" w:rsidRPr="00321A39" w:rsidRDefault="00075056" w:rsidP="00321A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tabs>
          <w:tab w:val="left" w:pos="4905"/>
          <w:tab w:val="center" w:pos="7289"/>
        </w:tabs>
        <w:spacing w:after="0" w:line="240" w:lineRule="auto"/>
        <w:ind w:left="411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промежуточной (годовой) итоговой аттестации 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по музыке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для учащихся 2 класса</w:t>
      </w: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2"/>
          <w:szCs w:val="12"/>
        </w:rPr>
      </w:pP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</w:rPr>
        <w:t>1. Назначение КИМ</w:t>
      </w:r>
    </w:p>
    <w:p w:rsidR="006673CD" w:rsidRPr="006673CD" w:rsidRDefault="006673CD" w:rsidP="006673C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73CD">
        <w:rPr>
          <w:rFonts w:ascii="Times New Roman" w:eastAsia="Calibri" w:hAnsi="Times New Roman" w:cs="Times New Roman"/>
          <w:sz w:val="24"/>
          <w:szCs w:val="24"/>
        </w:rPr>
        <w:t>Работа предназначена для проведения промежуточной (годовой) аттестации  учащихся в образовательном учреждении по предметной области «</w:t>
      </w:r>
      <w:r w:rsidRPr="006673CD">
        <w:rPr>
          <w:rFonts w:ascii="Times New Roman" w:hAnsi="Times New Roman" w:cs="Times New Roman"/>
          <w:sz w:val="24"/>
          <w:szCs w:val="24"/>
        </w:rPr>
        <w:t>Музыка</w:t>
      </w:r>
      <w:r w:rsidRPr="006673CD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6673CD" w:rsidRPr="006673CD" w:rsidRDefault="006673CD" w:rsidP="006673CD">
      <w:pPr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Основной целью работы является проверка и оценка </w:t>
      </w:r>
      <w:r w:rsidRPr="006673CD">
        <w:rPr>
          <w:rFonts w:ascii="Times New Roman" w:hAnsi="Times New Roman" w:cs="Times New Roman"/>
          <w:sz w:val="24"/>
          <w:szCs w:val="24"/>
        </w:rPr>
        <w:t xml:space="preserve">уровня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предметных результатов у учащихся 2 класса по итогам освоения программы по музыке  2-го класса.</w:t>
      </w:r>
    </w:p>
    <w:p w:rsidR="006673CD" w:rsidRPr="006673CD" w:rsidRDefault="006673CD" w:rsidP="006673CD">
      <w:pPr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Аттестационная работа проводится в форме теста.</w:t>
      </w: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КИМ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Федеральный государственный образовательный стандарт начального общего образования, утверждённый приказом </w:t>
      </w:r>
      <w:proofErr w:type="spellStart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Минобрнауки</w:t>
      </w:r>
      <w:proofErr w:type="spellEnd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от 6 октября 2009 г. №373.</w:t>
      </w:r>
    </w:p>
    <w:p w:rsidR="006673CD" w:rsidRPr="006673CD" w:rsidRDefault="006673CD" w:rsidP="00667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- Учебная рабочая программа по  музыке, разработанная  на основе:</w:t>
      </w:r>
      <w:r w:rsidRPr="006673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Рабочей программы по музыке для 1-4 классов. Авторы: Г.П. Сергеева, Е.Д. Критская, Т.С. </w:t>
      </w:r>
      <w:proofErr w:type="spellStart"/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>Шмагина</w:t>
      </w:r>
      <w:proofErr w:type="spellEnd"/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>. – М.: Просвещение, 2014.</w:t>
      </w:r>
    </w:p>
    <w:p w:rsidR="006673CD" w:rsidRPr="006673CD" w:rsidRDefault="006673CD" w:rsidP="006673CD">
      <w:pPr>
        <w:suppressAutoHyphens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 КИМ.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Контроль усвоения предметных и </w:t>
      </w:r>
      <w:proofErr w:type="spellStart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метапредметных</w:t>
      </w:r>
      <w:proofErr w:type="spellEnd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результатов образования, установление их соответствия планируемым результатам освоения основной образовательной программы начального общего образования.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Задачи КИМ.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</w:t>
      </w: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обеспечит процесс оценки качества образования </w:t>
      </w:r>
      <w:proofErr w:type="gramStart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современным</w:t>
      </w:r>
      <w:proofErr w:type="gramEnd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инструментарием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обеспечить единые подходы к оценке качества образования в школе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определить эффективность организации образовательного процесса в школе и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полноту достижения целей реализации ООП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выявить пробелы в знаниях обучающихся и своевременно их скорректировать   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>предлагаемых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КИМ не выходит за пределы курса музыки основной школы и не зависит от того, по какой рабочей программе и учебнику ведется преподавание.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left="1854" w:hanging="1854"/>
        <w:jc w:val="both"/>
        <w:rPr>
          <w:rFonts w:ascii="Times New Roman" w:hAnsi="Times New Roman" w:cs="Times New Roman"/>
          <w:sz w:val="26"/>
          <w:szCs w:val="26"/>
        </w:rPr>
      </w:pPr>
      <w:r w:rsidRPr="006673CD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>3. Структура работы и характеристика заданий</w:t>
      </w:r>
    </w:p>
    <w:p w:rsidR="006673CD" w:rsidRPr="006673CD" w:rsidRDefault="006673CD" w:rsidP="006673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eastAsia="Calibri" w:hAnsi="Times New Roman" w:cs="Times New Roman"/>
          <w:sz w:val="24"/>
          <w:szCs w:val="24"/>
        </w:rPr>
        <w:t>Работа содержит две группы заданий, обязательных для выполнения всеми учащимися.</w:t>
      </w:r>
      <w:r w:rsidRPr="006673CD">
        <w:rPr>
          <w:rFonts w:ascii="Times New Roman" w:hAnsi="Times New Roman" w:cs="Times New Roman"/>
          <w:sz w:val="24"/>
          <w:szCs w:val="24"/>
        </w:rPr>
        <w:t xml:space="preserve"> </w:t>
      </w: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Назначение первой группы – обеспечить проверку достижения учащимся уровня базовой подготовки, а второй – обеспечить проверку достижения повышенного уровня подготовки. </w:t>
      </w:r>
    </w:p>
    <w:p w:rsidR="006673CD" w:rsidRPr="006673CD" w:rsidRDefault="006673CD" w:rsidP="006673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Pr="006673CD">
        <w:rPr>
          <w:rFonts w:ascii="Times New Roman" w:hAnsi="Times New Roman" w:cs="Times New Roman"/>
          <w:sz w:val="24"/>
          <w:szCs w:val="24"/>
        </w:rPr>
        <w:t>13</w:t>
      </w: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 задани</w:t>
      </w:r>
      <w:r w:rsidRPr="006673CD">
        <w:rPr>
          <w:rFonts w:ascii="Times New Roman" w:hAnsi="Times New Roman" w:cs="Times New Roman"/>
          <w:sz w:val="24"/>
          <w:szCs w:val="24"/>
        </w:rPr>
        <w:t>й</w:t>
      </w: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3CD">
        <w:rPr>
          <w:rFonts w:ascii="Times New Roman" w:hAnsi="Times New Roman" w:cs="Times New Roman"/>
          <w:sz w:val="24"/>
          <w:szCs w:val="24"/>
        </w:rPr>
        <w:t>теста</w:t>
      </w: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3CD">
        <w:rPr>
          <w:rFonts w:ascii="Times New Roman" w:hAnsi="Times New Roman" w:cs="Times New Roman"/>
          <w:sz w:val="24"/>
          <w:szCs w:val="24"/>
        </w:rPr>
        <w:t>10</w:t>
      </w: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 задани</w:t>
      </w:r>
      <w:r w:rsidRPr="006673CD">
        <w:rPr>
          <w:rFonts w:ascii="Times New Roman" w:hAnsi="Times New Roman" w:cs="Times New Roman"/>
          <w:sz w:val="24"/>
          <w:szCs w:val="24"/>
        </w:rPr>
        <w:t>й</w:t>
      </w: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 относятся к базовому уровню сложности, </w:t>
      </w:r>
      <w:r w:rsidRPr="006673CD">
        <w:rPr>
          <w:rFonts w:ascii="Times New Roman" w:hAnsi="Times New Roman" w:cs="Times New Roman"/>
          <w:sz w:val="24"/>
          <w:szCs w:val="24"/>
        </w:rPr>
        <w:t>3</w:t>
      </w: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 задани</w:t>
      </w:r>
      <w:r w:rsidRPr="006673CD">
        <w:rPr>
          <w:rFonts w:ascii="Times New Roman" w:hAnsi="Times New Roman" w:cs="Times New Roman"/>
          <w:sz w:val="24"/>
          <w:szCs w:val="24"/>
        </w:rPr>
        <w:t>я</w:t>
      </w:r>
      <w:r w:rsidRPr="006673CD">
        <w:rPr>
          <w:rFonts w:ascii="Times New Roman" w:eastAsia="Calibri" w:hAnsi="Times New Roman" w:cs="Times New Roman"/>
          <w:sz w:val="24"/>
          <w:szCs w:val="24"/>
        </w:rPr>
        <w:t xml:space="preserve"> – к повышенному уровню. Такое соотношение заданий продиктовано необходимостью включения в работу не менее 75% заданий базового уровня от общего числа заданий. Информация об уровне сложности задания приведена ниже в</w:t>
      </w:r>
      <w:r w:rsidRPr="006673CD">
        <w:rPr>
          <w:rFonts w:ascii="Times New Roman" w:hAnsi="Times New Roman" w:cs="Times New Roman"/>
          <w:sz w:val="24"/>
          <w:szCs w:val="24"/>
        </w:rPr>
        <w:t xml:space="preserve"> таблице 1.</w:t>
      </w:r>
      <w:r w:rsidRPr="006673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4. Кодификатор элементов содержания и требований к уровню подготовки учащихся 2 классов для проведения промежуточной (годовой) аттестации по музыке.</w:t>
      </w: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jc w:val="center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4679"/>
        <w:gridCol w:w="1695"/>
        <w:gridCol w:w="1109"/>
        <w:gridCol w:w="1403"/>
      </w:tblGrid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9" w:type="dxa"/>
            <w:shd w:val="clear" w:color="auto" w:fill="auto"/>
            <w:vAlign w:val="center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Понимание изученных понятий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Понимание изученных понятий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Понимание изученных понятий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Умение называть части песни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Знать смысл понятий: «композитор», «исполнитель», «слушатель»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73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Знать названия изученных жанров и форм музыки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tcBorders>
              <w:top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73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Знать смысл понятий: «композитор», «исполнитель», «слушатель»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Знание наиболее популярных в России музыкальных инструментов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Называть композиторов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Названия изученных жанров и форм музыки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Названия изученных произведений и их авторов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Понимание изученных понятий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3CD" w:rsidRPr="006673CD" w:rsidTr="00075056">
        <w:trPr>
          <w:jc w:val="center"/>
        </w:trPr>
        <w:tc>
          <w:tcPr>
            <w:tcW w:w="665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9" w:type="dxa"/>
            <w:shd w:val="clear" w:color="auto" w:fill="auto"/>
          </w:tcPr>
          <w:p w:rsidR="006673CD" w:rsidRPr="006673CD" w:rsidRDefault="006673CD" w:rsidP="006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Знание народных музыкальных праздников и традиций</w:t>
            </w:r>
          </w:p>
        </w:tc>
        <w:tc>
          <w:tcPr>
            <w:tcW w:w="1695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03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673CD" w:rsidRPr="006673CD" w:rsidRDefault="006673CD" w:rsidP="006673C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i/>
          <w:iCs/>
          <w:sz w:val="24"/>
          <w:szCs w:val="24"/>
        </w:rPr>
        <w:t>Условные обозначения</w:t>
      </w:r>
    </w:p>
    <w:p w:rsidR="006673CD" w:rsidRPr="006673CD" w:rsidRDefault="006673CD" w:rsidP="006673C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Уровень сложности: Б — базовый, 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— повышенный. Тип задания 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— с выбором ответа, КО — с кратким ответом.</w:t>
      </w:r>
    </w:p>
    <w:p w:rsidR="006673CD" w:rsidRPr="006673CD" w:rsidRDefault="006673CD" w:rsidP="006673C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5. Время и способ выполнения варианта КИМ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73C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Общее время выполнения работы – 40 минут.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6. Дополнительные материалы и оборудование;</w:t>
      </w:r>
    </w:p>
    <w:p w:rsidR="006673CD" w:rsidRPr="006673CD" w:rsidRDefault="006673CD" w:rsidP="006673CD">
      <w:pPr>
        <w:tabs>
          <w:tab w:val="left" w:pos="820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NewRoman" w:hAnsi="TimesNewRoman" w:cs="TimesNewRoman"/>
          <w:sz w:val="24"/>
          <w:szCs w:val="24"/>
        </w:rPr>
      </w:pPr>
      <w:r w:rsidRPr="006673CD">
        <w:rPr>
          <w:rFonts w:ascii="TimesNewRoman" w:hAnsi="TimesNewRoman" w:cs="TimesNewRoman"/>
          <w:sz w:val="24"/>
          <w:szCs w:val="24"/>
        </w:rPr>
        <w:t>Дополнительные материалы и оборудование не используются.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Cs/>
          <w:sz w:val="24"/>
          <w:szCs w:val="24"/>
        </w:rPr>
        <w:t>7. Оценка выполнения заданий и тестовой работы в целом</w:t>
      </w:r>
    </w:p>
    <w:p w:rsidR="006673CD" w:rsidRPr="006673CD" w:rsidRDefault="006673CD" w:rsidP="006673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6673CD">
        <w:rPr>
          <w:rFonts w:ascii="Times New Roman" w:hAnsi="Times New Roman" w:cs="Times New Roman"/>
          <w:sz w:val="24"/>
          <w:szCs w:val="24"/>
        </w:rPr>
        <w:t>При оценивании выполнения работы в целом целесообразно использовать несколько параметров. Один из параметров – соотношение балла, полученного учеником за выполнение работы, и максимального балла за работу, т.е. подсчет процента балла, набранного учеником за всю работу, от максимального балла (процент от максимального балла).</w:t>
      </w: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8. Текст  КИМ.                </w:t>
      </w:r>
    </w:p>
    <w:p w:rsid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6673C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73CD">
        <w:rPr>
          <w:rFonts w:ascii="Times New Roman" w:hAnsi="Times New Roman" w:cs="Times New Roman"/>
          <w:b/>
          <w:bCs/>
          <w:sz w:val="24"/>
          <w:szCs w:val="24"/>
        </w:rPr>
        <w:t xml:space="preserve"> Вариант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1.Что означает слово мелодия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А) танцевать                 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Б) петь песню                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В) маршировать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673CD">
        <w:rPr>
          <w:rFonts w:ascii="Times New Roman" w:hAnsi="Times New Roman" w:cs="Times New Roman"/>
          <w:sz w:val="24"/>
          <w:szCs w:val="24"/>
        </w:rPr>
        <w:t xml:space="preserve"> </w:t>
      </w: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помощи чего записывают музыку?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А) букв                         Б) нот                     В) цифр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Что такое аккомпанемент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А) музыкальное сопровождение            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Б) фамилия композитора            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В) название произведения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4. Песня состоит </w:t>
      </w:r>
      <w:proofErr w:type="gramStart"/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</w:t>
      </w:r>
      <w:proofErr w:type="gramEnd"/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…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А) предложений                       Б) абзацев                          В) куплетов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 Как называют человека, который поёт песню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А) рабочий                     Б) исполнитель                       В) спортсмен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6. Что такое гимн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А) музыкальная эмблема государства                 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Б) песня о Родине                      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В) песня о дружбе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7. Что сочиняет композитор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А) рассказы                  Б) сказки                В) музыку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8. Какой инструмент не является русским народным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А) балалайка                Б) баян               В) скрипка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9. </w:t>
      </w:r>
      <w:r w:rsidRPr="006673CD">
        <w:rPr>
          <w:rFonts w:ascii="Times New Roman" w:hAnsi="Times New Roman" w:cs="Times New Roman"/>
          <w:b/>
          <w:sz w:val="24"/>
          <w:szCs w:val="24"/>
        </w:rPr>
        <w:t>Кто не является композитором?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А) Д.Б.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   Б) С.С. Прокофьев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П.И.Чайковский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    Г) К. Чуковский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10. Фольклор – это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А) произведения устного народного творчества;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Б) произведения, написанные композитором.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11.</w:t>
      </w:r>
      <w:r w:rsidRPr="006673CD">
        <w:rPr>
          <w:rFonts w:ascii="Times New Roman" w:hAnsi="Times New Roman" w:cs="Times New Roman"/>
          <w:sz w:val="24"/>
          <w:szCs w:val="24"/>
        </w:rPr>
        <w:t xml:space="preserve"> </w:t>
      </w:r>
      <w:r w:rsidRPr="006673CD">
        <w:rPr>
          <w:rFonts w:ascii="Times New Roman" w:hAnsi="Times New Roman" w:cs="Times New Roman"/>
          <w:b/>
          <w:sz w:val="24"/>
          <w:szCs w:val="24"/>
        </w:rPr>
        <w:t>Назовите авторов-создателей Гимна России.</w:t>
      </w:r>
    </w:p>
    <w:p w:rsidR="006673CD" w:rsidRPr="006673CD" w:rsidRDefault="006673CD" w:rsidP="006673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  <w:r w:rsidR="00F47F1C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6673CD" w:rsidRPr="006673CD" w:rsidRDefault="006673CD" w:rsidP="006673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sz w:val="24"/>
          <w:szCs w:val="24"/>
        </w:rPr>
        <w:t>12. Кто руководит оркестром? Напиши.</w:t>
      </w:r>
      <w:r w:rsidRPr="006673CD">
        <w:rPr>
          <w:rFonts w:ascii="Times New Roman" w:hAnsi="Times New Roman" w:cs="Times New Roman"/>
          <w:sz w:val="24"/>
          <w:szCs w:val="24"/>
        </w:rPr>
        <w:t xml:space="preserve">  ___________________________________________</w:t>
      </w:r>
    </w:p>
    <w:p w:rsidR="006673CD" w:rsidRPr="006673CD" w:rsidRDefault="006673CD" w:rsidP="006673CD">
      <w:pPr>
        <w:spacing w:after="0"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6673CD">
        <w:rPr>
          <w:rFonts w:ascii="Times New Roman" w:hAnsi="Times New Roman" w:cs="Times New Roman"/>
          <w:sz w:val="24"/>
          <w:szCs w:val="24"/>
        </w:rPr>
        <w:t xml:space="preserve"> </w:t>
      </w:r>
      <w:r w:rsidRPr="006673CD">
        <w:rPr>
          <w:rFonts w:ascii="Times New Roman" w:hAnsi="Times New Roman" w:cs="Times New Roman"/>
          <w:b/>
          <w:bCs/>
          <w:iCs/>
          <w:sz w:val="24"/>
          <w:szCs w:val="24"/>
        </w:rPr>
        <w:t>Напиши, какой христианский праздник отмечают после Нового года?_____________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21A39" w:rsidRPr="00321A39" w:rsidRDefault="00321A39" w:rsidP="00321A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9. Ключи </w:t>
      </w:r>
      <w:proofErr w:type="gramStart"/>
      <w:r w:rsidRPr="006673CD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6673CD">
        <w:rPr>
          <w:rFonts w:ascii="Times New Roman" w:hAnsi="Times New Roman" w:cs="Times New Roman"/>
          <w:b/>
          <w:sz w:val="24"/>
          <w:szCs w:val="24"/>
        </w:rPr>
        <w:t xml:space="preserve"> КИМ: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266"/>
        <w:gridCol w:w="4504"/>
      </w:tblGrid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А.В. Александров, С.В. Михалков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Дирижер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Дирижер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А.В. Александров, С.В. Михалков</w:t>
            </w:r>
          </w:p>
        </w:tc>
      </w:tr>
      <w:tr w:rsidR="006673CD" w:rsidRPr="006673CD" w:rsidTr="00075056">
        <w:tc>
          <w:tcPr>
            <w:tcW w:w="817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Масленица </w:t>
            </w:r>
          </w:p>
        </w:tc>
        <w:tc>
          <w:tcPr>
            <w:tcW w:w="4643" w:type="dxa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Масленица</w:t>
            </w:r>
          </w:p>
        </w:tc>
      </w:tr>
    </w:tbl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73CD">
        <w:rPr>
          <w:rFonts w:ascii="Times New Roman" w:hAnsi="Times New Roman" w:cs="Times New Roman"/>
          <w:b/>
          <w:sz w:val="24"/>
          <w:szCs w:val="24"/>
        </w:rPr>
        <w:t xml:space="preserve"> Критерии оценивания. УУД:</w:t>
      </w:r>
    </w:p>
    <w:p w:rsidR="006673CD" w:rsidRPr="006673CD" w:rsidRDefault="006673CD" w:rsidP="006673C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Достигнутый уровень:  </w:t>
      </w:r>
    </w:p>
    <w:p w:rsidR="006673CD" w:rsidRPr="006673CD" w:rsidRDefault="001B6414" w:rsidP="006673C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8-13</w:t>
      </w:r>
      <w:r w:rsidR="006673CD" w:rsidRPr="006673CD">
        <w:rPr>
          <w:rFonts w:ascii="Times New Roman" w:hAnsi="Times New Roman" w:cs="Times New Roman"/>
          <w:sz w:val="24"/>
          <w:szCs w:val="24"/>
        </w:rPr>
        <w:t xml:space="preserve"> баллов –     «4-5» выше базового</w:t>
      </w:r>
    </w:p>
    <w:p w:rsidR="006673CD" w:rsidRPr="006673CD" w:rsidRDefault="001B6414" w:rsidP="006673C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6-7</w:t>
      </w:r>
      <w:r w:rsidR="006673CD" w:rsidRPr="006673CD">
        <w:rPr>
          <w:rFonts w:ascii="Times New Roman" w:hAnsi="Times New Roman" w:cs="Times New Roman"/>
          <w:sz w:val="24"/>
          <w:szCs w:val="24"/>
        </w:rPr>
        <w:t xml:space="preserve"> баллов -         «3»  </w:t>
      </w:r>
      <w:proofErr w:type="gramStart"/>
      <w:r w:rsidR="006673CD" w:rsidRPr="006673CD">
        <w:rPr>
          <w:rFonts w:ascii="Times New Roman" w:hAnsi="Times New Roman" w:cs="Times New Roman"/>
          <w:sz w:val="24"/>
          <w:szCs w:val="24"/>
        </w:rPr>
        <w:t>базовый</w:t>
      </w:r>
      <w:proofErr w:type="gramEnd"/>
    </w:p>
    <w:p w:rsidR="006673CD" w:rsidRPr="006673CD" w:rsidRDefault="001B6414" w:rsidP="006673C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0-5</w:t>
      </w:r>
      <w:r w:rsidR="006673CD" w:rsidRPr="006673CD">
        <w:rPr>
          <w:rFonts w:ascii="Times New Roman" w:hAnsi="Times New Roman" w:cs="Times New Roman"/>
          <w:sz w:val="24"/>
          <w:szCs w:val="24"/>
        </w:rPr>
        <w:t xml:space="preserve">   баллов -      «2» ниже базового</w:t>
      </w:r>
    </w:p>
    <w:p w:rsidR="006673CD" w:rsidRPr="006673CD" w:rsidRDefault="006673CD" w:rsidP="00667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За грамматические ошибки, допущенные в работе, оценка по музыке не снижается.</w:t>
      </w:r>
    </w:p>
    <w:p w:rsidR="006673CD" w:rsidRPr="006673CD" w:rsidRDefault="006673CD" w:rsidP="006673C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tabs>
          <w:tab w:val="left" w:pos="4905"/>
          <w:tab w:val="center" w:pos="7289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Спецификация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промежуточной (годовой) итоговой аттестации 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по музыке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для учащихся 3 класса</w:t>
      </w:r>
    </w:p>
    <w:p w:rsidR="006673CD" w:rsidRPr="006673CD" w:rsidRDefault="006673CD" w:rsidP="006673C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1.Назначение КИМ</w:t>
      </w:r>
    </w:p>
    <w:p w:rsidR="006673CD" w:rsidRPr="006673CD" w:rsidRDefault="006673CD" w:rsidP="006673C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Назначение контрольно- измерительного материала – выявить и оценить степень соответствия подготовки учащихся 3 класса образовательного учреждения требованиям государственного образовательного стандарта начального общего образования по музыке.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673CD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КИМ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Федеральный государственный образовательный стандарт начального общего образования, утверждённый приказом </w:t>
      </w:r>
      <w:proofErr w:type="spellStart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Минобрнауки</w:t>
      </w:r>
      <w:proofErr w:type="spellEnd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от 6 октября 2009 г. №373.</w:t>
      </w:r>
    </w:p>
    <w:p w:rsidR="006673CD" w:rsidRPr="006673CD" w:rsidRDefault="006673CD" w:rsidP="00667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- Учебная рабочая программа по  музыке, разработанная  на основе:</w:t>
      </w:r>
      <w:r w:rsidRPr="006673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Рабочей программы по музыке для 1-4 классов. Авторы: Г.П. Сергеева, Е.Д. Критская, Т.С. </w:t>
      </w:r>
      <w:proofErr w:type="spellStart"/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>Шмагина</w:t>
      </w:r>
      <w:proofErr w:type="spellEnd"/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>. – М.: Просвещение, 2014.</w:t>
      </w:r>
    </w:p>
    <w:p w:rsidR="006673CD" w:rsidRPr="006673CD" w:rsidRDefault="006673CD" w:rsidP="006673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673CD" w:rsidRPr="006673CD" w:rsidRDefault="006673CD" w:rsidP="006673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 КИМ.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Контроль усвоения предметных и </w:t>
      </w:r>
      <w:proofErr w:type="spellStart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метапредметных</w:t>
      </w:r>
      <w:proofErr w:type="spellEnd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результатов образования, установление их соответствия планируемым результатам освоения основной образовательной программы начального общего образования.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Задачи КИМ.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</w:t>
      </w: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обеспечит процесс оценки качества образования </w:t>
      </w:r>
      <w:proofErr w:type="gramStart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современным</w:t>
      </w:r>
      <w:proofErr w:type="gramEnd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инструментарием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обеспечить единые подходы к оценке качества образования в школе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определить эффективность организации образовательного процесса в школе и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полноту достижения целей реализации ООП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выявить пробелы в знаниях обучающихся и своевременно их скорректировать 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>предлагаемых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КИМ не выходит за пределы курса музыки основной школы и не зависит от того, по какой рабочей программе и учебнику ведется преподавание.</w:t>
      </w: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 Характеристика заданий.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Работа содержит две группы заданий, обязательных для выполнения всеми учащимися.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Часть</w:t>
      </w:r>
      <w:proofErr w:type="gramStart"/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А</w:t>
      </w:r>
      <w:proofErr w:type="gramEnd"/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обеспечить проверку достижения учащимся уровня </w:t>
      </w: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базовой</w:t>
      </w: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подготовки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Часть-В –</w:t>
      </w: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обеспечить проверку достижения </w:t>
      </w: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повышенного</w:t>
      </w: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уровня подготовки.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 w:rsidRPr="006673CD">
        <w:rPr>
          <w:rFonts w:ascii="Times New Roman" w:hAnsi="Times New Roman" w:cs="Times New Roman"/>
          <w:b/>
          <w:bCs/>
          <w:sz w:val="24"/>
          <w:szCs w:val="24"/>
        </w:rPr>
        <w:t>Рекомендации по проведению: 45 минут</w:t>
      </w:r>
    </w:p>
    <w:p w:rsidR="006673CD" w:rsidRPr="006673CD" w:rsidRDefault="006673CD" w:rsidP="006673CD">
      <w:pPr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 Кодификатор элементов содержания.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639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8222"/>
      </w:tblGrid>
      <w:tr w:rsidR="00075056" w:rsidRPr="006673CD" w:rsidTr="00075056"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73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контролируемого элемента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73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Элементы содержания, проверяемые заданиями КИМ</w:t>
            </w:r>
          </w:p>
        </w:tc>
      </w:tr>
      <w:tr w:rsidR="00075056" w:rsidRPr="006673CD" w:rsidTr="00075056">
        <w:trPr>
          <w:trHeight w:val="330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0750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750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Лирические образы в романсах и картинах русских композиторов и художников.</w:t>
            </w:r>
          </w:p>
        </w:tc>
      </w:tr>
      <w:tr w:rsidR="00075056" w:rsidRPr="006673CD" w:rsidTr="00075056">
        <w:trPr>
          <w:trHeight w:val="540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</w:t>
            </w:r>
            <w:r w:rsidRPr="006673CD">
              <w:rPr>
                <w:rFonts w:ascii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защит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тече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в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ж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м</w:t>
            </w:r>
            <w:r w:rsidRPr="006673C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зыки.</w:t>
            </w:r>
          </w:p>
        </w:tc>
      </w:tr>
      <w:tr w:rsidR="00075056" w:rsidRPr="006673CD" w:rsidTr="00075056">
        <w:trPr>
          <w:trHeight w:val="243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73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Элементы музыкальной речи</w:t>
            </w:r>
            <w:r w:rsidRPr="006673CD">
              <w:rPr>
                <w:rFonts w:ascii="Times New Roman" w:eastAsia="Calibri" w:hAnsi="Times New Roman" w:cs="Times New Roman"/>
                <w:color w:val="000000"/>
                <w:spacing w:val="41"/>
                <w:sz w:val="24"/>
                <w:szCs w:val="24"/>
                <w:lang w:eastAsia="en-US"/>
              </w:rPr>
              <w:t>.</w:t>
            </w:r>
          </w:p>
        </w:tc>
      </w:tr>
      <w:tr w:rsidR="00075056" w:rsidRPr="006673CD" w:rsidTr="00075056">
        <w:trPr>
          <w:trHeight w:val="420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673C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   </w:t>
            </w:r>
            <w:r w:rsidRPr="006673CD">
              <w:rPr>
                <w:rFonts w:ascii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из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бразител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6673C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673C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музыке</w:t>
            </w:r>
            <w:r w:rsidRPr="006673C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673C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6673C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илей.</w:t>
            </w:r>
          </w:p>
        </w:tc>
      </w:tr>
      <w:tr w:rsidR="00075056" w:rsidRPr="006673CD" w:rsidTr="00075056">
        <w:trPr>
          <w:trHeight w:val="352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</w:t>
            </w:r>
            <w:r w:rsidRPr="006673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</w:t>
            </w:r>
            <w:r w:rsidRPr="006673CD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сенье.</w:t>
            </w:r>
          </w:p>
        </w:tc>
      </w:tr>
      <w:tr w:rsidR="00075056" w:rsidRPr="006673CD" w:rsidTr="00075056">
        <w:trPr>
          <w:trHeight w:val="285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673CD">
              <w:rPr>
                <w:rFonts w:ascii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</w:t>
            </w:r>
            <w:r w:rsidRPr="006673C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сской</w:t>
            </w:r>
          </w:p>
        </w:tc>
      </w:tr>
      <w:tr w:rsidR="00075056" w:rsidRPr="006673CD" w:rsidTr="00075056">
        <w:trPr>
          <w:trHeight w:val="328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673CD">
              <w:rPr>
                <w:rFonts w:ascii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был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075056" w:rsidRPr="006673CD" w:rsidTr="00075056">
        <w:trPr>
          <w:trHeight w:val="420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</w:t>
            </w:r>
            <w:r w:rsidRPr="006673C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6673C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673C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673C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673C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ер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673C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балете</w:t>
            </w:r>
          </w:p>
        </w:tc>
      </w:tr>
      <w:tr w:rsidR="00075056" w:rsidRPr="006673CD" w:rsidTr="00075056">
        <w:trPr>
          <w:trHeight w:val="480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зыка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ьные тем</w:t>
            </w:r>
            <w:r w:rsidRPr="006673C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ны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673C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роев</w:t>
            </w:r>
          </w:p>
        </w:tc>
      </w:tr>
      <w:tr w:rsidR="00075056" w:rsidRPr="006673CD" w:rsidTr="00075056">
        <w:trPr>
          <w:trHeight w:val="378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</w:t>
            </w:r>
            <w:r w:rsidRPr="006673CD">
              <w:rPr>
                <w:rFonts w:ascii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673C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ль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673CD">
              <w:rPr>
                <w:rFonts w:ascii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нц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рта.</w:t>
            </w:r>
          </w:p>
        </w:tc>
      </w:tr>
      <w:tr w:rsidR="00075056" w:rsidRPr="006673CD" w:rsidTr="00075056">
        <w:trPr>
          <w:trHeight w:val="420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даю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</w:t>
            </w:r>
            <w:r w:rsidRPr="006673C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чн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6673C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ера и</w:t>
            </w:r>
            <w:r w:rsidRPr="006673CD">
              <w:rPr>
                <w:rFonts w:ascii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ители.</w:t>
            </w:r>
          </w:p>
        </w:tc>
      </w:tr>
      <w:tr w:rsidR="00075056" w:rsidRPr="006673CD" w:rsidTr="00075056">
        <w:trPr>
          <w:trHeight w:val="393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Темы,</w:t>
            </w:r>
            <w:r w:rsidRPr="006673CD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</w:t>
            </w:r>
            <w:r w:rsidRPr="006673CD">
              <w:rPr>
                <w:rFonts w:ascii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673CD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r w:rsidRPr="006673C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673CD">
              <w:rPr>
                <w:rFonts w:ascii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673C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673C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ыки</w:t>
            </w:r>
            <w:r w:rsidRPr="006673CD">
              <w:rPr>
                <w:rFonts w:ascii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6673C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овена</w:t>
            </w:r>
          </w:p>
        </w:tc>
      </w:tr>
      <w:tr w:rsidR="00075056" w:rsidRPr="006673CD" w:rsidTr="00075056">
        <w:trPr>
          <w:trHeight w:val="408"/>
        </w:trPr>
        <w:tc>
          <w:tcPr>
            <w:tcW w:w="1417" w:type="dxa"/>
            <w:shd w:val="clear" w:color="auto" w:fill="auto"/>
          </w:tcPr>
          <w:p w:rsidR="00075056" w:rsidRPr="006673CD" w:rsidRDefault="00075056" w:rsidP="0066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8222" w:type="dxa"/>
            <w:shd w:val="clear" w:color="auto" w:fill="auto"/>
          </w:tcPr>
          <w:p w:rsidR="00075056" w:rsidRPr="006673CD" w:rsidRDefault="00075056" w:rsidP="006673CD">
            <w:pPr>
              <w:tabs>
                <w:tab w:val="left" w:pos="1904"/>
                <w:tab w:val="left" w:pos="3809"/>
                <w:tab w:val="left" w:pos="5536"/>
                <w:tab w:val="left" w:pos="7512"/>
                <w:tab w:val="left" w:pos="9272"/>
              </w:tabs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  <w:r w:rsidRPr="006673CD">
              <w:rPr>
                <w:rFonts w:ascii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</w:t>
            </w:r>
            <w:r w:rsidRPr="006673CD">
              <w:rPr>
                <w:rFonts w:ascii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673C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зыка </w:t>
            </w:r>
            <w:r w:rsidRPr="006673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X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6673CD">
              <w:rPr>
                <w:rFonts w:ascii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века.</w:t>
            </w:r>
          </w:p>
        </w:tc>
      </w:tr>
    </w:tbl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7513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2"/>
        <w:gridCol w:w="1276"/>
        <w:gridCol w:w="1276"/>
      </w:tblGrid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/>
                <w:bCs/>
                <w:color w:val="000000"/>
              </w:rPr>
              <w:t>зад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/>
                <w:bCs/>
                <w:color w:val="000000"/>
              </w:rPr>
              <w:t>Проверяемые умения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/>
                <w:bCs/>
                <w:color w:val="000000"/>
              </w:rPr>
              <w:t>Уровень сложности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/>
                <w:bCs/>
                <w:color w:val="000000"/>
              </w:rPr>
              <w:t>Макс</w:t>
            </w:r>
          </w:p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балл</w:t>
            </w:r>
          </w:p>
        </w:tc>
      </w:tr>
      <w:tr w:rsidR="00471DC9" w:rsidRPr="006673CD" w:rsidTr="00471DC9">
        <w:trPr>
          <w:trHeight w:val="5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Уметь узнавать произведения о святых, великих полководцев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Уметь определять автора и их музыкальные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Уметь различать  средства музыкальной выразительности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Уметь определять жанровые признаки музыки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673CD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Уметь называть имена святых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673CD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Уметь различать героев музыкальных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673CD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Уметь определять автора и их музыкальные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673CD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узнавать символы РТ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673CD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Уметь различать музыкальные инструменты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673CD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Уметь определять музыкальные термины и правильно сопоставлять 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6673CD">
              <w:rPr>
                <w:rFonts w:ascii="Times New Roman" w:hAnsi="Times New Roman" w:cs="Times New Roman"/>
                <w:bCs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</w:tr>
      <w:tr w:rsidR="00471DC9" w:rsidRPr="006673CD" w:rsidTr="00471DC9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F47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rPr>
                <w:rFonts w:ascii="Times New Roman" w:hAnsi="Times New Roman" w:cs="Times New Roman"/>
              </w:rPr>
            </w:pPr>
            <w:r w:rsidRPr="006673CD">
              <w:rPr>
                <w:rFonts w:ascii="Times New Roman" w:hAnsi="Times New Roman" w:cs="Times New Roman"/>
              </w:rPr>
              <w:t>Умение определять автора и название музыкального произве</w:t>
            </w:r>
            <w:r w:rsidRPr="006673CD">
              <w:rPr>
                <w:rFonts w:ascii="Times New Roman" w:hAnsi="Times New Roman" w:cs="Times New Roman"/>
              </w:rPr>
              <w:softHyphen/>
              <w:t>дения по характерным интонациям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6673CD">
              <w:rPr>
                <w:rFonts w:ascii="Times New Roman" w:hAnsi="Times New Roman" w:cs="Times New Roman"/>
                <w:bCs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DC9" w:rsidRPr="006673CD" w:rsidRDefault="00471DC9" w:rsidP="006673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673CD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</w:tr>
    </w:tbl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 Критерии оценивания.</w:t>
      </w:r>
    </w:p>
    <w:p w:rsidR="006673CD" w:rsidRPr="006673CD" w:rsidRDefault="006673CD" w:rsidP="006673CD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proofErr w:type="gramStart"/>
      <w:r w:rsidRPr="006673CD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proofErr w:type="gramEnd"/>
    </w:p>
    <w:p w:rsidR="006673CD" w:rsidRPr="006673CD" w:rsidRDefault="006673CD" w:rsidP="006673CD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hAnsi="Times New Roman" w:cs="Times New Roman"/>
          <w:sz w:val="24"/>
          <w:szCs w:val="24"/>
        </w:rPr>
        <w:lastRenderedPageBreak/>
        <w:t xml:space="preserve">За верное выполнение заданий с 1 по 20 проверочной работы ученик получает по 1 баллу за каждое задание. </w:t>
      </w:r>
    </w:p>
    <w:p w:rsidR="006673CD" w:rsidRPr="006673CD" w:rsidRDefault="006673CD" w:rsidP="006673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За неверный ответ или его отсутствие  выставляется 0 баллов. </w:t>
      </w:r>
    </w:p>
    <w:p w:rsidR="006673CD" w:rsidRPr="006673CD" w:rsidRDefault="006673CD" w:rsidP="006673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Максимальная сумма, которую может получить учащийся, правильно выполнивший  задания первой  части работы, – 20 баллов.</w:t>
      </w:r>
    </w:p>
    <w:p w:rsidR="006673CD" w:rsidRPr="006673CD" w:rsidRDefault="006673CD" w:rsidP="006673C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val="x-none" w:eastAsia="zh-CN"/>
        </w:rPr>
      </w:pPr>
      <w:r w:rsidRPr="006673CD">
        <w:rPr>
          <w:rFonts w:ascii="Times New Roman" w:eastAsia="SimSun" w:hAnsi="Times New Roman" w:cs="Times New Roman"/>
          <w:sz w:val="24"/>
          <w:szCs w:val="24"/>
          <w:lang w:val="x-none" w:eastAsia="zh-CN"/>
        </w:rPr>
        <w:t xml:space="preserve">  </w:t>
      </w:r>
      <w:r w:rsidRPr="006673CD">
        <w:rPr>
          <w:rFonts w:ascii="Times New Roman" w:eastAsia="SimSun" w:hAnsi="Times New Roman" w:cs="Times New Roman"/>
          <w:b/>
          <w:sz w:val="24"/>
          <w:szCs w:val="24"/>
          <w:lang w:val="x-none" w:eastAsia="zh-CN"/>
        </w:rPr>
        <w:t>Часть В</w:t>
      </w:r>
    </w:p>
    <w:p w:rsidR="006673CD" w:rsidRPr="006673CD" w:rsidRDefault="006673CD" w:rsidP="006673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За верное выполнение заданий Части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проверочной работы ученик получает по 1 баллу за каждое задание. </w:t>
      </w:r>
    </w:p>
    <w:p w:rsidR="006673CD" w:rsidRPr="006673CD" w:rsidRDefault="006673CD" w:rsidP="006673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За неверный ответ или его отсутствие  выставляется 0 баллов.  </w:t>
      </w:r>
    </w:p>
    <w:p w:rsidR="006673CD" w:rsidRPr="006673CD" w:rsidRDefault="006673CD" w:rsidP="006673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Максимальная сумма, которую может получить учащийся, правильно выполнивший  задания второй  части работы, – 8 баллов.</w:t>
      </w:r>
    </w:p>
    <w:p w:rsidR="006673CD" w:rsidRPr="006673CD" w:rsidRDefault="006673CD" w:rsidP="006673C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2 части – 28 баллов</w:t>
      </w:r>
    </w:p>
    <w:p w:rsidR="006673CD" w:rsidRPr="006673CD" w:rsidRDefault="006673CD" w:rsidP="006673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</w:rPr>
        <w:t>7. Варианты КИМ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</w:rPr>
        <w:t xml:space="preserve"> Вариант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0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Часть</w:t>
      </w:r>
      <w:proofErr w:type="gramStart"/>
      <w:r w:rsidRPr="006673CD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А</w:t>
      </w:r>
      <w:proofErr w:type="gramEnd"/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1.Кому посвятил свою кантату  Сергей Сергеевич Прокофьев?</w:t>
      </w: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>а) Александру Невскому;         б)  М.И. Кутузову         в) - А.В. Суворову</w:t>
      </w: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Композитор оперы «Иван Сусанин»: </w:t>
      </w: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а) </w:t>
      </w:r>
      <w:proofErr w:type="spellStart"/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>С.С.Прокофьев</w:t>
      </w:r>
      <w:proofErr w:type="spellEnd"/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б)  П.И. Чайковский       в)  М.И. Глинка</w:t>
      </w: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Скорость исполнения музыки</w:t>
      </w:r>
      <w:proofErr w:type="gramStart"/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>а)  мелодия       б) темп        в) динамика</w:t>
      </w: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Сила исполнения музыки:   </w:t>
      </w:r>
    </w:p>
    <w:p w:rsidR="006673CD" w:rsidRPr="006673CD" w:rsidRDefault="006673CD" w:rsidP="006673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а) темп        б) динамика           в) тембр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5. В каком регистре звучит скрипка?</w:t>
      </w:r>
      <w:r w:rsidRPr="006673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а)  в низком           б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в среднем        в)  в высоком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6. Произведение </w:t>
      </w:r>
      <w:proofErr w:type="spellStart"/>
      <w:r w:rsidRPr="006673CD">
        <w:rPr>
          <w:rFonts w:ascii="Times New Roman" w:hAnsi="Times New Roman" w:cs="Times New Roman"/>
          <w:b/>
          <w:sz w:val="24"/>
          <w:szCs w:val="24"/>
        </w:rPr>
        <w:t>П.И.Чайковского</w:t>
      </w:r>
      <w:proofErr w:type="spellEnd"/>
      <w:r w:rsidRPr="006673CD">
        <w:rPr>
          <w:rFonts w:ascii="Times New Roman" w:hAnsi="Times New Roman" w:cs="Times New Roman"/>
          <w:b/>
          <w:sz w:val="24"/>
          <w:szCs w:val="24"/>
        </w:rPr>
        <w:t>?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а) « Детский альбом»                 б) «Детская»       в) «Детская музыка»</w:t>
      </w:r>
    </w:p>
    <w:p w:rsidR="006673CD" w:rsidRPr="006673CD" w:rsidRDefault="006673CD" w:rsidP="006673CD">
      <w:pPr>
        <w:spacing w:after="0" w:line="240" w:lineRule="auto"/>
        <w:rPr>
          <w:rFonts w:eastAsia="Calibri" w:cs="Times New Roman"/>
          <w:lang w:eastAsia="en-US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lang w:eastAsia="en-US"/>
        </w:rPr>
        <w:t xml:space="preserve">7. </w:t>
      </w: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честь кого в церкви исполняются величания: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а) священнослужителей    б) русских святых     в) прихожан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8. Один из самых древних жанров  русского песенного фольклора: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 а) былина      б) романс      в) балет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9. Выберите жанр, который называют «музыкальное состязание»: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  а) симфония           б) концерт            в) опера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Назовите инструмент, на котором играл  </w:t>
      </w:r>
      <w:proofErr w:type="spellStart"/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Никколо</w:t>
      </w:r>
      <w:proofErr w:type="spellEnd"/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Паганини: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 а) скрипка     б) флейта     в) фортепиано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11.Композитор оперы «Орфей и </w:t>
      </w:r>
      <w:proofErr w:type="spellStart"/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Эвридика</w:t>
      </w:r>
      <w:proofErr w:type="spellEnd"/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»: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 а) Э. Григ      б) М. И. Глинка     в) К. Глюк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12. Родина скрипки?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 а) Северная Америка      б) Россия      в) Италия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13. Большой коллектив певцов?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  а) хор        б) солист        в) оркестр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14. Автор симфонии №3 «Героической»?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 а) Л. Бетховен       б) </w:t>
      </w:r>
      <w:proofErr w:type="spellStart"/>
      <w:r w:rsidRPr="006673CD">
        <w:rPr>
          <w:rFonts w:ascii="Times New Roman" w:hAnsi="Times New Roman" w:cs="Times New Roman"/>
          <w:color w:val="000000"/>
          <w:sz w:val="24"/>
          <w:szCs w:val="24"/>
        </w:rPr>
        <w:t>П.И.Чаковский</w:t>
      </w:r>
      <w:proofErr w:type="spellEnd"/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        в) </w:t>
      </w:r>
      <w:proofErr w:type="spellStart"/>
      <w:r w:rsidRPr="006673CD">
        <w:rPr>
          <w:rFonts w:ascii="Times New Roman" w:hAnsi="Times New Roman" w:cs="Times New Roman"/>
          <w:color w:val="000000"/>
          <w:sz w:val="24"/>
          <w:szCs w:val="24"/>
        </w:rPr>
        <w:t>И.С.Бах</w:t>
      </w:r>
      <w:proofErr w:type="spellEnd"/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15. Герой оперы «Снегурочка»: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 а) </w:t>
      </w:r>
      <w:proofErr w:type="spellStart"/>
      <w:r w:rsidRPr="006673CD">
        <w:rPr>
          <w:rFonts w:ascii="Times New Roman" w:hAnsi="Times New Roman" w:cs="Times New Roman"/>
          <w:color w:val="000000"/>
          <w:sz w:val="24"/>
          <w:szCs w:val="24"/>
        </w:rPr>
        <w:t>Антонида</w:t>
      </w:r>
      <w:proofErr w:type="spellEnd"/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       б) Берендей           в) Садко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E5069" w:rsidRPr="007E5069" w:rsidRDefault="006673CD" w:rsidP="007E50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16. </w:t>
      </w:r>
      <w:r w:rsidR="007E5069" w:rsidRPr="007E50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Главная песня Республики Татарстан </w:t>
      </w:r>
    </w:p>
    <w:p w:rsidR="007E5069" w:rsidRPr="007E5069" w:rsidRDefault="007E5069" w:rsidP="007E50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5069">
        <w:rPr>
          <w:rFonts w:ascii="Times New Roman" w:hAnsi="Times New Roman" w:cs="Times New Roman"/>
          <w:color w:val="000000"/>
          <w:sz w:val="24"/>
          <w:szCs w:val="24"/>
        </w:rPr>
        <w:t xml:space="preserve">     а)  Гимн        б) Песня         в) Марш</w:t>
      </w:r>
    </w:p>
    <w:p w:rsidR="006673CD" w:rsidRPr="006673CD" w:rsidRDefault="006673CD" w:rsidP="007E50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17. Автор балетов «Щелкунчик, Лебединое озеро, Спящая красавица»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  а) М.И Глинка         б) </w:t>
      </w:r>
      <w:proofErr w:type="spellStart"/>
      <w:r w:rsidRPr="006673CD">
        <w:rPr>
          <w:rFonts w:ascii="Times New Roman" w:hAnsi="Times New Roman" w:cs="Times New Roman"/>
          <w:color w:val="000000"/>
          <w:sz w:val="24"/>
          <w:szCs w:val="24"/>
        </w:rPr>
        <w:t>П.И.Чайковский</w:t>
      </w:r>
      <w:proofErr w:type="spellEnd"/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    в)    </w:t>
      </w:r>
      <w:proofErr w:type="spellStart"/>
      <w:r w:rsidRPr="006673CD">
        <w:rPr>
          <w:rFonts w:ascii="Times New Roman" w:hAnsi="Times New Roman" w:cs="Times New Roman"/>
          <w:color w:val="000000"/>
          <w:sz w:val="24"/>
          <w:szCs w:val="24"/>
        </w:rPr>
        <w:t>Н.П.Бородин</w:t>
      </w:r>
      <w:proofErr w:type="spellEnd"/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18.В каком году произошло великое событие – Крещение Руси?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>а) 200      б) 988        в) 989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19. Родина джаза:</w:t>
      </w: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а) Россия       б</w:t>
      </w:r>
      <w:proofErr w:type="gramStart"/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6673CD">
        <w:rPr>
          <w:rFonts w:ascii="Times New Roman" w:hAnsi="Times New Roman" w:cs="Times New Roman"/>
          <w:color w:val="000000"/>
          <w:sz w:val="24"/>
          <w:szCs w:val="24"/>
        </w:rPr>
        <w:t xml:space="preserve"> Северная Америка        в) Италия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20. Святая  земли русской, которая приняла крещение в Византии: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color w:val="000000"/>
          <w:sz w:val="24"/>
          <w:szCs w:val="24"/>
        </w:rPr>
        <w:t>а)  Сергий  Радонежский      б) Княгиня Ольга                в) Князь Владимир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color w:val="000000"/>
          <w:sz w:val="24"/>
          <w:szCs w:val="24"/>
        </w:rPr>
        <w:t>Часть</w:t>
      </w:r>
      <w:proofErr w:type="gramStart"/>
      <w:r w:rsidRPr="006673C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В</w:t>
      </w:r>
      <w:proofErr w:type="gramEnd"/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1.Выбери правильный ответ:</w:t>
      </w:r>
    </w:p>
    <w:p w:rsidR="006673CD" w:rsidRPr="006673CD" w:rsidRDefault="00F47F1C" w:rsidP="006673CD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hyperlink r:id="rId6" w:history="1"/>
      <w:hyperlink r:id="rId7" w:history="1"/>
    </w:p>
    <w:tbl>
      <w:tblPr>
        <w:tblW w:w="9732" w:type="dxa"/>
        <w:tblInd w:w="116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2361"/>
      </w:tblGrid>
      <w:tr w:rsidR="006673CD" w:rsidRPr="006673CD" w:rsidTr="00075056">
        <w:trPr>
          <w:trHeight w:val="385"/>
        </w:trPr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cs="Arial"/>
                <w:color w:val="000000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 Сольная песня с инструментальным сопровождением, </w:t>
            </w:r>
            <w:proofErr w:type="gramStart"/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близок</w:t>
            </w:r>
            <w:proofErr w:type="gramEnd"/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песне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а)  кантата</w:t>
            </w:r>
          </w:p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73CD" w:rsidRPr="006673CD" w:rsidRDefault="006673CD" w:rsidP="006673CD">
            <w:pPr>
              <w:spacing w:after="0" w:line="0" w:lineRule="atLeast"/>
              <w:rPr>
                <w:rFonts w:cs="Arial"/>
                <w:color w:val="000000"/>
              </w:rPr>
            </w:pPr>
          </w:p>
        </w:tc>
      </w:tr>
      <w:tr w:rsidR="006673CD" w:rsidRPr="006673CD" w:rsidTr="00075056">
        <w:trPr>
          <w:trHeight w:val="187"/>
        </w:trPr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cs="Arial"/>
                <w:color w:val="000000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Большое произведение, состоящее из нескольких частей для солиста, хора, оркестра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 балет</w:t>
            </w:r>
          </w:p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73CD" w:rsidRPr="006673CD" w:rsidRDefault="006673CD" w:rsidP="006673CD">
            <w:pPr>
              <w:spacing w:after="0" w:line="0" w:lineRule="atLeast"/>
              <w:rPr>
                <w:rFonts w:cs="Arial"/>
                <w:color w:val="000000"/>
              </w:rPr>
            </w:pPr>
          </w:p>
        </w:tc>
      </w:tr>
      <w:tr w:rsidR="006673CD" w:rsidRPr="006673CD" w:rsidTr="00075056">
        <w:trPr>
          <w:trHeight w:val="396"/>
        </w:trPr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3.Музыкальный спектакль, где действующие лица поют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 увертюра</w:t>
            </w:r>
          </w:p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73CD" w:rsidRPr="006673CD" w:rsidRDefault="006673CD" w:rsidP="006673CD">
            <w:pPr>
              <w:spacing w:after="0" w:line="0" w:lineRule="atLeast"/>
              <w:rPr>
                <w:rFonts w:cs="Arial"/>
                <w:color w:val="000000"/>
              </w:rPr>
            </w:pPr>
          </w:p>
        </w:tc>
      </w:tr>
      <w:tr w:rsidR="006673CD" w:rsidRPr="006673CD" w:rsidTr="00075056">
        <w:trPr>
          <w:trHeight w:val="396"/>
        </w:trPr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4.Музыкальное вступление к опере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опера</w:t>
            </w:r>
          </w:p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CD" w:rsidRPr="006673CD" w:rsidTr="00075056">
        <w:trPr>
          <w:trHeight w:val="396"/>
        </w:trPr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5.Музыкальный спектакль, где действующие лица танцуют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673CD" w:rsidRPr="006673CD" w:rsidRDefault="006673CD" w:rsidP="006673C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романс</w:t>
            </w:r>
          </w:p>
        </w:tc>
      </w:tr>
    </w:tbl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6673CD" w:rsidRPr="006673CD" w:rsidRDefault="006673CD" w:rsidP="006673C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2. Послушай фрагменты музыкальных произведений и определи порядок </w:t>
      </w:r>
      <w:r w:rsidRPr="006673CD">
        <w:rPr>
          <w:rFonts w:ascii="Times New Roman" w:hAnsi="Times New Roman" w:cs="Times New Roman"/>
          <w:b/>
        </w:rPr>
        <w:t>их звучания:</w:t>
      </w:r>
    </w:p>
    <w:p w:rsidR="006673CD" w:rsidRPr="006673CD" w:rsidRDefault="006673CD" w:rsidP="006673CD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6673CD">
        <w:rPr>
          <w:rFonts w:ascii="Times New Roman" w:hAnsi="Times New Roman" w:cs="Times New Roman"/>
        </w:rPr>
        <w:t xml:space="preserve">________   «Каприс №24» </w:t>
      </w:r>
      <w:proofErr w:type="spellStart"/>
      <w:r w:rsidRPr="006673CD">
        <w:rPr>
          <w:rFonts w:ascii="Times New Roman" w:hAnsi="Times New Roman" w:cs="Times New Roman"/>
        </w:rPr>
        <w:t>Н.Паганини</w:t>
      </w:r>
      <w:proofErr w:type="spellEnd"/>
    </w:p>
    <w:p w:rsidR="006673CD" w:rsidRPr="006673CD" w:rsidRDefault="006673CD" w:rsidP="006673CD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6673CD">
        <w:rPr>
          <w:rFonts w:ascii="Times New Roman" w:hAnsi="Times New Roman" w:cs="Times New Roman"/>
        </w:rPr>
        <w:t xml:space="preserve">________  «Концерт № 1» </w:t>
      </w:r>
      <w:proofErr w:type="spellStart"/>
      <w:r w:rsidRPr="006673CD">
        <w:rPr>
          <w:rFonts w:ascii="Times New Roman" w:hAnsi="Times New Roman" w:cs="Times New Roman"/>
        </w:rPr>
        <w:t>П.И.Чайковский</w:t>
      </w:r>
      <w:proofErr w:type="spellEnd"/>
    </w:p>
    <w:p w:rsidR="006673CD" w:rsidRPr="006673CD" w:rsidRDefault="006673CD" w:rsidP="006673CD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6673CD">
        <w:rPr>
          <w:rFonts w:ascii="Times New Roman" w:hAnsi="Times New Roman" w:cs="Times New Roman"/>
        </w:rPr>
        <w:t>________   «Марш Черномора» М.И Глинка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673CD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3CD">
        <w:rPr>
          <w:rFonts w:ascii="Times New Roman" w:hAnsi="Times New Roman" w:cs="Times New Roman"/>
          <w:b/>
          <w:color w:val="000000"/>
          <w:sz w:val="24"/>
          <w:szCs w:val="24"/>
        </w:rPr>
        <w:t>8. Ключи:</w:t>
      </w:r>
    </w:p>
    <w:tbl>
      <w:tblPr>
        <w:tblpPr w:leftFromText="180" w:rightFromText="180" w:vertAnchor="text" w:horzAnchor="margin" w:tblpXSpec="center" w:tblpY="82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673CD" w:rsidRPr="006673CD" w:rsidTr="006673CD">
        <w:trPr>
          <w:trHeight w:val="312"/>
        </w:trPr>
        <w:tc>
          <w:tcPr>
            <w:tcW w:w="710" w:type="dxa"/>
            <w:vMerge w:val="restart"/>
            <w:shd w:val="clear" w:color="auto" w:fill="auto"/>
            <w:textDirection w:val="btLr"/>
            <w:vAlign w:val="center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варианты</w:t>
            </w:r>
          </w:p>
        </w:tc>
        <w:tc>
          <w:tcPr>
            <w:tcW w:w="10064" w:type="dxa"/>
            <w:gridSpan w:val="20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gramStart"/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6673CD" w:rsidRPr="006673CD" w:rsidTr="006673CD">
        <w:trPr>
          <w:trHeight w:val="328"/>
        </w:trPr>
        <w:tc>
          <w:tcPr>
            <w:tcW w:w="710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673CD" w:rsidRPr="006673CD" w:rsidTr="006673CD">
        <w:trPr>
          <w:trHeight w:val="765"/>
        </w:trPr>
        <w:tc>
          <w:tcPr>
            <w:tcW w:w="710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CD" w:rsidRPr="006673CD" w:rsidTr="006673CD">
        <w:trPr>
          <w:trHeight w:val="312"/>
        </w:trPr>
        <w:tc>
          <w:tcPr>
            <w:tcW w:w="710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- 1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6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6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2D49A5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673CD" w:rsidRPr="006673CD" w:rsidTr="006673CD">
        <w:trPr>
          <w:trHeight w:val="312"/>
        </w:trPr>
        <w:tc>
          <w:tcPr>
            <w:tcW w:w="710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- 2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26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26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</w:tbl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673CD" w:rsidRPr="006673CD" w:rsidRDefault="006673CD" w:rsidP="006673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6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5"/>
        <w:gridCol w:w="567"/>
        <w:gridCol w:w="567"/>
        <w:gridCol w:w="567"/>
        <w:gridCol w:w="567"/>
        <w:gridCol w:w="709"/>
        <w:gridCol w:w="709"/>
        <w:gridCol w:w="567"/>
      </w:tblGrid>
      <w:tr w:rsidR="006673CD" w:rsidRPr="006673CD" w:rsidTr="00075056">
        <w:trPr>
          <w:trHeight w:val="409"/>
        </w:trPr>
        <w:tc>
          <w:tcPr>
            <w:tcW w:w="993" w:type="dxa"/>
            <w:vMerge w:val="restart"/>
            <w:shd w:val="clear" w:color="auto" w:fill="auto"/>
            <w:textDirection w:val="btLr"/>
            <w:vAlign w:val="center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варианты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gramStart"/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6673CD" w:rsidRPr="006673CD" w:rsidTr="00075056">
        <w:trPr>
          <w:trHeight w:val="328"/>
        </w:trPr>
        <w:tc>
          <w:tcPr>
            <w:tcW w:w="993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</w:t>
            </w:r>
          </w:p>
        </w:tc>
      </w:tr>
      <w:tr w:rsidR="006673CD" w:rsidRPr="006673CD" w:rsidTr="00075056">
        <w:trPr>
          <w:trHeight w:val="765"/>
        </w:trPr>
        <w:tc>
          <w:tcPr>
            <w:tcW w:w="993" w:type="dxa"/>
            <w:vMerge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673CD" w:rsidRPr="006673CD" w:rsidTr="00075056">
        <w:trPr>
          <w:trHeight w:val="312"/>
        </w:trPr>
        <w:tc>
          <w:tcPr>
            <w:tcW w:w="993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- 1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</w:rPr>
            </w:pPr>
            <w:r w:rsidRPr="006673CD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</w:rPr>
            </w:pPr>
            <w:r w:rsidRPr="00667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</w:rPr>
            </w:pPr>
            <w:r w:rsidRPr="00667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</w:rPr>
            </w:pPr>
            <w:r w:rsidRPr="006673CD">
              <w:rPr>
                <w:rFonts w:ascii="Times New Roman" w:hAnsi="Times New Roman" w:cs="Times New Roman"/>
              </w:rPr>
              <w:t>2</w:t>
            </w:r>
          </w:p>
        </w:tc>
      </w:tr>
      <w:tr w:rsidR="006673CD" w:rsidRPr="006673CD" w:rsidTr="00075056">
        <w:trPr>
          <w:trHeight w:val="312"/>
        </w:trPr>
        <w:tc>
          <w:tcPr>
            <w:tcW w:w="993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- 2</w:t>
            </w:r>
          </w:p>
        </w:tc>
        <w:tc>
          <w:tcPr>
            <w:tcW w:w="425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</w:rPr>
            </w:pPr>
            <w:r w:rsidRPr="006673CD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</w:rPr>
            </w:pPr>
            <w:r w:rsidRPr="006673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</w:rPr>
            </w:pPr>
            <w:r w:rsidRPr="00667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673CD" w:rsidRPr="006673CD" w:rsidRDefault="006673CD" w:rsidP="006673CD">
            <w:pPr>
              <w:jc w:val="center"/>
              <w:rPr>
                <w:rFonts w:ascii="Times New Roman" w:hAnsi="Times New Roman" w:cs="Times New Roman"/>
              </w:rPr>
            </w:pPr>
            <w:r w:rsidRPr="006673CD">
              <w:rPr>
                <w:rFonts w:ascii="Times New Roman" w:hAnsi="Times New Roman" w:cs="Times New Roman"/>
              </w:rPr>
              <w:t>3</w:t>
            </w:r>
          </w:p>
        </w:tc>
      </w:tr>
    </w:tbl>
    <w:p w:rsidR="006673CD" w:rsidRPr="006673CD" w:rsidRDefault="006673CD" w:rsidP="006673C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3CD" w:rsidRPr="002D49A5" w:rsidRDefault="006673CD" w:rsidP="002D49A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321A39">
        <w:rPr>
          <w:rFonts w:ascii="Times New Roman" w:hAnsi="Times New Roman" w:cs="Times New Roman"/>
          <w:b/>
          <w:sz w:val="24"/>
          <w:szCs w:val="24"/>
        </w:rPr>
        <w:t>9. Критерии оценивания.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6673CD" w:rsidRPr="00321A39" w:rsidRDefault="006673CD" w:rsidP="006673C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sz w:val="24"/>
          <w:szCs w:val="24"/>
        </w:rPr>
        <w:t>Достигнутый уровень:</w:t>
      </w:r>
      <w:r w:rsidRPr="00B923BA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3CD" w:rsidRDefault="001B6414" w:rsidP="006673C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13-25</w:t>
      </w:r>
      <w:r w:rsidR="006673CD" w:rsidRPr="00321A39">
        <w:rPr>
          <w:rFonts w:ascii="Times New Roman" w:hAnsi="Times New Roman" w:cs="Times New Roman"/>
          <w:sz w:val="24"/>
          <w:szCs w:val="24"/>
        </w:rPr>
        <w:t xml:space="preserve"> баллов </w:t>
      </w:r>
      <w:r w:rsidR="006673CD">
        <w:rPr>
          <w:rFonts w:ascii="Times New Roman" w:hAnsi="Times New Roman" w:cs="Times New Roman"/>
          <w:sz w:val="24"/>
          <w:szCs w:val="24"/>
        </w:rPr>
        <w:t>–</w:t>
      </w:r>
      <w:r w:rsidR="006673CD" w:rsidRPr="00321A39">
        <w:rPr>
          <w:rFonts w:ascii="Times New Roman" w:hAnsi="Times New Roman" w:cs="Times New Roman"/>
          <w:sz w:val="24"/>
          <w:szCs w:val="24"/>
        </w:rPr>
        <w:t xml:space="preserve"> </w:t>
      </w:r>
      <w:r w:rsidR="006673CD">
        <w:rPr>
          <w:rFonts w:ascii="Times New Roman" w:hAnsi="Times New Roman" w:cs="Times New Roman"/>
          <w:sz w:val="24"/>
          <w:szCs w:val="24"/>
        </w:rPr>
        <w:t xml:space="preserve">    «</w:t>
      </w:r>
      <w:r w:rsidR="006673CD" w:rsidRPr="00B923BA">
        <w:rPr>
          <w:rFonts w:ascii="Times New Roman" w:hAnsi="Times New Roman" w:cs="Times New Roman"/>
          <w:sz w:val="24"/>
          <w:szCs w:val="24"/>
        </w:rPr>
        <w:t>4-5</w:t>
      </w:r>
      <w:r w:rsidR="006673CD">
        <w:rPr>
          <w:rFonts w:ascii="Times New Roman" w:hAnsi="Times New Roman" w:cs="Times New Roman"/>
          <w:sz w:val="24"/>
          <w:szCs w:val="24"/>
        </w:rPr>
        <w:t>» выше базового</w:t>
      </w:r>
    </w:p>
    <w:p w:rsidR="006673CD" w:rsidRDefault="001B6414" w:rsidP="006673C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8-12</w:t>
      </w:r>
      <w:r w:rsidR="006673CD" w:rsidRPr="00B923BA">
        <w:rPr>
          <w:rFonts w:ascii="Times New Roman" w:hAnsi="Times New Roman" w:cs="Times New Roman"/>
          <w:sz w:val="24"/>
          <w:szCs w:val="24"/>
        </w:rPr>
        <w:t xml:space="preserve"> баллов - </w:t>
      </w:r>
      <w:r w:rsidR="006673CD">
        <w:rPr>
          <w:rFonts w:ascii="Times New Roman" w:hAnsi="Times New Roman" w:cs="Times New Roman"/>
          <w:sz w:val="24"/>
          <w:szCs w:val="24"/>
        </w:rPr>
        <w:t xml:space="preserve">        «3»  </w:t>
      </w:r>
      <w:proofErr w:type="gramStart"/>
      <w:r w:rsidR="006673CD">
        <w:rPr>
          <w:rFonts w:ascii="Times New Roman" w:hAnsi="Times New Roman" w:cs="Times New Roman"/>
          <w:sz w:val="24"/>
          <w:szCs w:val="24"/>
        </w:rPr>
        <w:t>базовый</w:t>
      </w:r>
      <w:proofErr w:type="gramEnd"/>
    </w:p>
    <w:p w:rsidR="006673CD" w:rsidRPr="00321A39" w:rsidRDefault="006673CD" w:rsidP="006673C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0-7  </w:t>
      </w:r>
      <w:r w:rsidRPr="00B923BA">
        <w:rPr>
          <w:rFonts w:ascii="Times New Roman" w:hAnsi="Times New Roman" w:cs="Times New Roman"/>
          <w:sz w:val="24"/>
          <w:szCs w:val="24"/>
        </w:rPr>
        <w:t xml:space="preserve"> баллов - </w:t>
      </w:r>
      <w:r>
        <w:rPr>
          <w:rFonts w:ascii="Times New Roman" w:hAnsi="Times New Roman" w:cs="Times New Roman"/>
          <w:sz w:val="24"/>
          <w:szCs w:val="24"/>
        </w:rPr>
        <w:t xml:space="preserve">     «</w:t>
      </w:r>
      <w:r w:rsidRPr="00B923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923BA">
        <w:rPr>
          <w:rFonts w:ascii="Times New Roman" w:hAnsi="Times New Roman" w:cs="Times New Roman"/>
          <w:sz w:val="24"/>
          <w:szCs w:val="24"/>
        </w:rPr>
        <w:t xml:space="preserve"> ниже базового</w:t>
      </w:r>
    </w:p>
    <w:p w:rsidR="00321A39" w:rsidRPr="00321A39" w:rsidRDefault="00321A39" w:rsidP="00321A3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B923BA" w:rsidP="006673CD">
      <w:pPr>
        <w:pStyle w:val="a5"/>
        <w:tabs>
          <w:tab w:val="left" w:pos="4905"/>
          <w:tab w:val="center" w:pos="7289"/>
        </w:tabs>
        <w:spacing w:after="0" w:line="240" w:lineRule="auto"/>
        <w:ind w:left="411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88B" w:rsidRPr="00321A39">
        <w:rPr>
          <w:rFonts w:ascii="Times New Roman" w:hAnsi="Times New Roman" w:cs="Times New Roman"/>
          <w:sz w:val="24"/>
          <w:szCs w:val="24"/>
        </w:rPr>
        <w:t xml:space="preserve"> </w:t>
      </w:r>
      <w:r w:rsidR="006673CD" w:rsidRPr="006673C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промежуточной (годовой) итоговой аттестации 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по музыке</w:t>
      </w:r>
    </w:p>
    <w:p w:rsidR="006673CD" w:rsidRPr="006673CD" w:rsidRDefault="006673CD" w:rsidP="00667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для учащихся 4 класса</w:t>
      </w:r>
    </w:p>
    <w:p w:rsidR="006673CD" w:rsidRPr="006673CD" w:rsidRDefault="006673CD" w:rsidP="006673CD">
      <w:pPr>
        <w:spacing w:after="0" w:line="240" w:lineRule="auto"/>
        <w:ind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ind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673CD">
        <w:rPr>
          <w:rFonts w:ascii="Times New Roman" w:hAnsi="Times New Roman" w:cs="Times New Roman"/>
          <w:b/>
          <w:sz w:val="24"/>
          <w:szCs w:val="24"/>
        </w:rPr>
        <w:t>1.</w:t>
      </w:r>
      <w:r w:rsidRPr="006673CD">
        <w:rPr>
          <w:rFonts w:ascii="Times New Roman" w:hAnsi="Times New Roman" w:cs="Times New Roman"/>
          <w:sz w:val="24"/>
          <w:szCs w:val="24"/>
        </w:rPr>
        <w:t xml:space="preserve"> </w:t>
      </w:r>
      <w:r w:rsidRPr="006673CD">
        <w:rPr>
          <w:rFonts w:ascii="Times New Roman" w:hAnsi="Times New Roman" w:cs="Times New Roman"/>
          <w:b/>
          <w:sz w:val="24"/>
          <w:szCs w:val="24"/>
        </w:rPr>
        <w:t>Назначение КИМ</w:t>
      </w:r>
    </w:p>
    <w:p w:rsidR="006673CD" w:rsidRPr="006673CD" w:rsidRDefault="006673CD" w:rsidP="006673CD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Итоговая работа по музыке предназначается для проверки уровня усвоения учащимися </w:t>
      </w:r>
      <w:r w:rsidRPr="006673CD">
        <w:rPr>
          <w:rFonts w:ascii="Times New Roman" w:hAnsi="Times New Roman" w:cs="Times New Roman"/>
          <w:b/>
          <w:sz w:val="24"/>
          <w:szCs w:val="24"/>
        </w:rPr>
        <w:t>4-го класса</w:t>
      </w:r>
      <w:r w:rsidRPr="006673CD">
        <w:rPr>
          <w:rFonts w:ascii="Times New Roman" w:hAnsi="Times New Roman" w:cs="Times New Roman"/>
          <w:sz w:val="24"/>
          <w:szCs w:val="24"/>
        </w:rPr>
        <w:t xml:space="preserve"> знаний и умений по музыке в объёме обязательного минимума содержания образования </w:t>
      </w: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6673CD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КИМ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Содержание работ по музыке соответствует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Федеральный государственный образовательный стандарт начального общего образования, утверждённый приказом </w:t>
      </w:r>
      <w:proofErr w:type="spellStart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Минобрнауки</w:t>
      </w:r>
      <w:proofErr w:type="spellEnd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от 6 октября 2009 г. №373.</w:t>
      </w:r>
    </w:p>
    <w:p w:rsidR="006673CD" w:rsidRPr="006673CD" w:rsidRDefault="006673CD" w:rsidP="00667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- Учебная рабочая программа по  музыке, разработанная  на основе:</w:t>
      </w:r>
      <w:r w:rsidRPr="006673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Рабочей программы по музыке для 1-4 классов. Авторы: Г.П. Сергеева, Е.Д. Критская, Т.С. </w:t>
      </w:r>
      <w:proofErr w:type="spellStart"/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>Шмагина</w:t>
      </w:r>
      <w:proofErr w:type="spellEnd"/>
      <w:r w:rsidRPr="006673CD">
        <w:rPr>
          <w:rFonts w:ascii="Times New Roman" w:hAnsi="Times New Roman" w:cs="Times New Roman"/>
          <w:bCs/>
          <w:color w:val="000000"/>
          <w:sz w:val="24"/>
          <w:szCs w:val="24"/>
        </w:rPr>
        <w:t>. – М.: Просвещение, 2014.</w:t>
      </w:r>
    </w:p>
    <w:p w:rsidR="006673CD" w:rsidRPr="006673CD" w:rsidRDefault="006673CD" w:rsidP="00667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673CD" w:rsidRPr="006673CD" w:rsidRDefault="006673CD" w:rsidP="006673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 КИМ.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Контроль усвоения предметных и </w:t>
      </w:r>
      <w:proofErr w:type="spellStart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метапредметных</w:t>
      </w:r>
      <w:proofErr w:type="spellEnd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результатов образования, установление их соответствия планируемым результатам освоения основной образовательной программы начального общего образования.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Задачи КИМ.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</w:t>
      </w: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обеспечит процесс оценки качества образования </w:t>
      </w:r>
      <w:proofErr w:type="gramStart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>современным</w:t>
      </w:r>
      <w:proofErr w:type="gramEnd"/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инструментарием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обеспечить единые подходы к оценке качества образования в школе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определить эффективность организации образовательного процесса в школе и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полноту достижения целей реализации ООП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- выявить пробелы в знаниях обучающихся и своевременно их скорректировать 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73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</w:p>
    <w:p w:rsidR="006673CD" w:rsidRPr="006673CD" w:rsidRDefault="006673CD" w:rsidP="00667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>предлагаемых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КИМ не выходит за пределы курса музыки основной школы и не зависит от того, по какой рабочей программе и учебнику ведется преподавание.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3. Структура КИМ</w:t>
      </w: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Работа включает в себя 17 заданий и состоит из трех частей.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Часть 1</w:t>
      </w:r>
      <w:r w:rsidRPr="006673CD">
        <w:rPr>
          <w:rFonts w:ascii="Times New Roman" w:hAnsi="Times New Roman" w:cs="Times New Roman"/>
          <w:sz w:val="24"/>
          <w:szCs w:val="24"/>
        </w:rPr>
        <w:t xml:space="preserve"> содержит 15 заданий с выбором одного верного ответа из четырех предложенных, все задания базового уровня сложности; 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Часть 2</w:t>
      </w:r>
      <w:r w:rsidRPr="006673CD">
        <w:rPr>
          <w:rFonts w:ascii="Times New Roman" w:hAnsi="Times New Roman" w:cs="Times New Roman"/>
          <w:sz w:val="24"/>
          <w:szCs w:val="24"/>
        </w:rPr>
        <w:t xml:space="preserve"> содержит 1 задание выбора правильного ответа на соответствие автора музыки и его произведения ответом повышенного уровня сложности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Часть 3</w:t>
      </w:r>
      <w:r w:rsidRPr="006673CD">
        <w:rPr>
          <w:rFonts w:ascii="Times New Roman" w:hAnsi="Times New Roman" w:cs="Times New Roman"/>
          <w:sz w:val="24"/>
          <w:szCs w:val="24"/>
        </w:rPr>
        <w:t xml:space="preserve"> содержит 1задание, с развернутым ответом и пояснением высокого уровня сложности</w:t>
      </w: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Распределение заданий КИМ по содержанию, видам умений и способам деятельности. 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Итоговая работа состоит из трех содержательных блоков.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sz w:val="24"/>
          <w:szCs w:val="24"/>
        </w:rPr>
        <w:t>Первый блок</w:t>
      </w:r>
      <w:r w:rsidRPr="006673CD">
        <w:rPr>
          <w:rFonts w:ascii="Times New Roman" w:hAnsi="Times New Roman" w:cs="Times New Roman"/>
          <w:bCs/>
          <w:sz w:val="24"/>
          <w:szCs w:val="24"/>
        </w:rPr>
        <w:t xml:space="preserve"> содержит</w:t>
      </w:r>
      <w:r w:rsidRPr="006673CD">
        <w:rPr>
          <w:rFonts w:ascii="Times New Roman" w:hAnsi="Times New Roman" w:cs="Times New Roman"/>
          <w:sz w:val="24"/>
          <w:szCs w:val="24"/>
        </w:rPr>
        <w:t xml:space="preserve"> материал по теме </w:t>
      </w:r>
      <w:r w:rsidRPr="006673CD">
        <w:rPr>
          <w:rFonts w:ascii="Times New Roman" w:hAnsi="Times New Roman" w:cs="Times New Roman"/>
          <w:bCs/>
          <w:sz w:val="24"/>
          <w:szCs w:val="24"/>
        </w:rPr>
        <w:t>«</w:t>
      </w:r>
      <w:r w:rsidRPr="006673CD">
        <w:rPr>
          <w:rFonts w:ascii="Times New Roman" w:hAnsi="Times New Roman" w:cs="Times New Roman"/>
          <w:color w:val="000000"/>
          <w:sz w:val="24"/>
          <w:szCs w:val="24"/>
        </w:rPr>
        <w:t>Искусство слышать, искусство видеть</w:t>
      </w:r>
      <w:r w:rsidRPr="006673CD">
        <w:rPr>
          <w:rFonts w:ascii="Times New Roman" w:hAnsi="Times New Roman" w:cs="Times New Roman"/>
          <w:bCs/>
          <w:sz w:val="24"/>
          <w:szCs w:val="24"/>
        </w:rPr>
        <w:t>»</w:t>
      </w:r>
      <w:r w:rsidRPr="006673CD">
        <w:rPr>
          <w:rFonts w:ascii="Times New Roman" w:hAnsi="Times New Roman" w:cs="Times New Roman"/>
          <w:sz w:val="24"/>
          <w:szCs w:val="24"/>
        </w:rPr>
        <w:t>.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Проверяет умение определять жанровые признаки, определять музыкально - выразительные средства музыки.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sz w:val="24"/>
          <w:szCs w:val="24"/>
        </w:rPr>
        <w:t>Второй блок</w:t>
      </w:r>
      <w:r w:rsidRPr="006673CD">
        <w:rPr>
          <w:rFonts w:ascii="Times New Roman" w:hAnsi="Times New Roman" w:cs="Times New Roman"/>
          <w:bCs/>
          <w:sz w:val="24"/>
          <w:szCs w:val="24"/>
        </w:rPr>
        <w:t xml:space="preserve"> содержит задания, проверяющие знания по теме «</w:t>
      </w:r>
      <w:r w:rsidRPr="006673CD">
        <w:rPr>
          <w:rFonts w:ascii="Times New Roman" w:hAnsi="Times New Roman" w:cs="Times New Roman"/>
          <w:color w:val="000000"/>
          <w:sz w:val="24"/>
          <w:szCs w:val="24"/>
        </w:rPr>
        <w:t>Образный язык искусства</w:t>
      </w:r>
      <w:r w:rsidRPr="006673CD">
        <w:rPr>
          <w:rFonts w:ascii="Times New Roman" w:hAnsi="Times New Roman" w:cs="Times New Roman"/>
          <w:bCs/>
          <w:sz w:val="24"/>
          <w:szCs w:val="24"/>
        </w:rPr>
        <w:t>»</w:t>
      </w:r>
      <w:r w:rsidRPr="006673CD">
        <w:rPr>
          <w:rFonts w:ascii="Times New Roman" w:hAnsi="Times New Roman" w:cs="Times New Roman"/>
          <w:sz w:val="24"/>
          <w:szCs w:val="24"/>
        </w:rPr>
        <w:t>. Проверяет знания особенностей музыки композитора.</w:t>
      </w:r>
    </w:p>
    <w:p w:rsidR="006673CD" w:rsidRPr="006673CD" w:rsidRDefault="006673CD" w:rsidP="002D49A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sz w:val="24"/>
          <w:szCs w:val="24"/>
        </w:rPr>
        <w:t>Третий блок</w:t>
      </w:r>
      <w:r w:rsidRPr="006673CD">
        <w:rPr>
          <w:rFonts w:ascii="Times New Roman" w:hAnsi="Times New Roman" w:cs="Times New Roman"/>
          <w:sz w:val="24"/>
          <w:szCs w:val="24"/>
        </w:rPr>
        <w:t xml:space="preserve"> проверяет знания </w:t>
      </w:r>
      <w:r w:rsidRPr="006673CD">
        <w:rPr>
          <w:rFonts w:ascii="Times New Roman" w:hAnsi="Times New Roman" w:cs="Times New Roman"/>
          <w:bCs/>
          <w:sz w:val="24"/>
          <w:szCs w:val="24"/>
        </w:rPr>
        <w:t>по теме «</w:t>
      </w:r>
      <w:r w:rsidRPr="006673CD">
        <w:rPr>
          <w:rFonts w:ascii="Times New Roman" w:hAnsi="Times New Roman" w:cs="Times New Roman"/>
          <w:color w:val="000000"/>
          <w:sz w:val="24"/>
          <w:szCs w:val="24"/>
        </w:rPr>
        <w:t>Истоки творчества</w:t>
      </w:r>
      <w:r w:rsidRPr="006673CD">
        <w:rPr>
          <w:rFonts w:ascii="Times New Roman" w:hAnsi="Times New Roman" w:cs="Times New Roman"/>
          <w:bCs/>
          <w:sz w:val="24"/>
          <w:szCs w:val="24"/>
        </w:rPr>
        <w:t>»</w:t>
      </w:r>
      <w:r w:rsidRPr="006673CD">
        <w:rPr>
          <w:rFonts w:ascii="Times New Roman" w:hAnsi="Times New Roman" w:cs="Times New Roman"/>
          <w:sz w:val="24"/>
          <w:szCs w:val="24"/>
        </w:rPr>
        <w:t xml:space="preserve"> и умение</w:t>
      </w:r>
      <w:r w:rsidRPr="006673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73CD">
        <w:rPr>
          <w:rFonts w:ascii="Times New Roman" w:hAnsi="Times New Roman" w:cs="Times New Roman"/>
          <w:sz w:val="24"/>
          <w:szCs w:val="24"/>
        </w:rPr>
        <w:t>выделять в музыкальном произве</w:t>
      </w:r>
      <w:r w:rsidRPr="006673CD">
        <w:rPr>
          <w:rFonts w:ascii="Times New Roman" w:hAnsi="Times New Roman" w:cs="Times New Roman"/>
          <w:sz w:val="24"/>
          <w:szCs w:val="24"/>
        </w:rPr>
        <w:softHyphen/>
        <w:t>дении характерные интонации.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6673CD">
        <w:rPr>
          <w:rFonts w:ascii="Times New Roman" w:hAnsi="Times New Roman" w:cs="Times New Roman"/>
          <w:b/>
          <w:iCs/>
          <w:sz w:val="24"/>
          <w:szCs w:val="24"/>
        </w:rPr>
        <w:t>4. Таблица. Распределение заданий работы по уровню сложности</w:t>
      </w:r>
    </w:p>
    <w:p w:rsidR="006673CD" w:rsidRPr="006673CD" w:rsidRDefault="006673CD" w:rsidP="002D49A5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4"/>
        <w:gridCol w:w="2410"/>
        <w:gridCol w:w="1975"/>
        <w:gridCol w:w="2546"/>
      </w:tblGrid>
      <w:tr w:rsidR="006673CD" w:rsidRPr="006673CD" w:rsidTr="00075056">
        <w:tc>
          <w:tcPr>
            <w:tcW w:w="2414" w:type="dxa"/>
          </w:tcPr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сложности</w:t>
            </w:r>
          </w:p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заданий</w:t>
            </w:r>
          </w:p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</w:t>
            </w:r>
          </w:p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первичный балл</w:t>
            </w:r>
          </w:p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заданий</w:t>
            </w:r>
          </w:p>
        </w:tc>
      </w:tr>
      <w:tr w:rsidR="006673CD" w:rsidRPr="006673CD" w:rsidTr="00075056">
        <w:tc>
          <w:tcPr>
            <w:tcW w:w="241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410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5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6" w:type="dxa"/>
          </w:tcPr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15 заданий с выбором 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 из трех предложенных</w:t>
            </w:r>
          </w:p>
        </w:tc>
      </w:tr>
      <w:tr w:rsidR="006673CD" w:rsidRPr="006673CD" w:rsidTr="00075056">
        <w:tc>
          <w:tcPr>
            <w:tcW w:w="241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410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6" w:type="dxa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 задание с выбором развернутого ответа</w:t>
            </w:r>
          </w:p>
        </w:tc>
      </w:tr>
      <w:tr w:rsidR="006673CD" w:rsidRPr="006673CD" w:rsidTr="00075056">
        <w:tc>
          <w:tcPr>
            <w:tcW w:w="241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2410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6" w:type="dxa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 задание с развернутым ответом и пояснением</w:t>
            </w:r>
          </w:p>
        </w:tc>
      </w:tr>
      <w:tr w:rsidR="006673CD" w:rsidRPr="006673CD" w:rsidTr="00075056">
        <w:tc>
          <w:tcPr>
            <w:tcW w:w="241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5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6" w:type="dxa"/>
          </w:tcPr>
          <w:p w:rsidR="006673CD" w:rsidRPr="006673CD" w:rsidRDefault="006673CD" w:rsidP="006673C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3CD" w:rsidRPr="006673CD" w:rsidRDefault="006673CD" w:rsidP="006673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5. Время выполнения варианта КИМ </w:t>
      </w:r>
    </w:p>
    <w:p w:rsidR="006673CD" w:rsidRPr="006673CD" w:rsidRDefault="006673CD" w:rsidP="006673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На выполнение работы отводится 40 минут</w:t>
      </w:r>
    </w:p>
    <w:p w:rsidR="006673CD" w:rsidRPr="006673CD" w:rsidRDefault="006673CD" w:rsidP="006673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73CD">
        <w:rPr>
          <w:rFonts w:ascii="Times New Roman" w:hAnsi="Times New Roman" w:cs="Times New Roman"/>
          <w:b/>
          <w:bCs/>
          <w:sz w:val="24"/>
          <w:szCs w:val="24"/>
        </w:rPr>
        <w:t>6. Система оценивания отдельных заданий и работы в целом</w:t>
      </w: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За верное выполнение каждого задания 1 части работы обучающийся получает 1 балл. </w:t>
      </w: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За верное выполнение каждого задания 2 части работы 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получает 2 балла.</w:t>
      </w:r>
    </w:p>
    <w:p w:rsidR="006673CD" w:rsidRPr="006673CD" w:rsidRDefault="006673CD" w:rsidP="00667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За верное выполнение задания 3 части работы 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получает 4 балла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Максимальное количество баллов за выполнение всей работы- 21 балл.</w:t>
      </w:r>
    </w:p>
    <w:p w:rsidR="006673CD" w:rsidRPr="006673CD" w:rsidRDefault="006673CD" w:rsidP="00667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7. План варианта КИМ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iCs/>
          <w:sz w:val="24"/>
          <w:szCs w:val="24"/>
        </w:rPr>
        <w:t xml:space="preserve">Обозначение заданий в работе и бланке ответов: 1-15 – задания с выбором ответа; 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3CD">
        <w:rPr>
          <w:rFonts w:ascii="Times New Roman" w:hAnsi="Times New Roman" w:cs="Times New Roman"/>
          <w:iCs/>
          <w:sz w:val="24"/>
          <w:szCs w:val="24"/>
        </w:rPr>
        <w:t>8-9 – задания</w:t>
      </w:r>
      <w:r w:rsidRPr="006673CD">
        <w:rPr>
          <w:rFonts w:ascii="Times New Roman" w:hAnsi="Times New Roman" w:cs="Times New Roman"/>
          <w:sz w:val="24"/>
          <w:szCs w:val="24"/>
        </w:rPr>
        <w:t xml:space="preserve"> выбора правильного ответа на соответствие автора музыки и его произведения</w:t>
      </w:r>
      <w:r w:rsidRPr="006673CD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73CD">
        <w:rPr>
          <w:rFonts w:ascii="Times New Roman" w:hAnsi="Times New Roman" w:cs="Times New Roman"/>
          <w:iCs/>
          <w:sz w:val="24"/>
          <w:szCs w:val="24"/>
        </w:rPr>
        <w:t>10 – задания с развернутым ответом и пояснением.</w:t>
      </w:r>
    </w:p>
    <w:p w:rsidR="006673CD" w:rsidRPr="006673CD" w:rsidRDefault="006673CD" w:rsidP="006673C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9"/>
        <w:gridCol w:w="4481"/>
        <w:gridCol w:w="1984"/>
        <w:gridCol w:w="2268"/>
      </w:tblGrid>
      <w:tr w:rsidR="006673CD" w:rsidRPr="006673CD" w:rsidTr="00075056">
        <w:trPr>
          <w:trHeight w:val="144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сложности</w:t>
            </w:r>
          </w:p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 за выполнение</w:t>
            </w:r>
          </w:p>
          <w:p w:rsidR="006673CD" w:rsidRPr="006673CD" w:rsidRDefault="006673CD" w:rsidP="006673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73CD" w:rsidRPr="006673CD" w:rsidTr="00075056">
        <w:trPr>
          <w:trHeight w:val="144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средства различных видов ис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кусства;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trHeight w:val="144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имена великих русских и зарубежных компози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торов;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trHeight w:val="228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Умение определять жанровые признаки и форму музыки;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trHeight w:val="261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Умение определять автора и название музыкального произве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по характерным интонациям;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trHeight w:val="136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Умение определять автора и название музыкального произве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по характерным интонациям;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trHeight w:val="191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Умение определять жанровые признаки музыки;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trHeight w:val="309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Умение определять жанровые признаки музыки;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trHeight w:val="157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Знать особенность музыки композитора и умение выделять музыкальное произве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дение по характерным интонациям;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3CD" w:rsidRPr="006673CD" w:rsidTr="00075056">
        <w:trPr>
          <w:trHeight w:val="275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особенность музыки композитора и умение выделять музыкальное 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дение по характерным интонациям;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7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73CD" w:rsidRPr="006673CD" w:rsidTr="00075056">
        <w:trPr>
          <w:trHeight w:val="138"/>
        </w:trPr>
        <w:tc>
          <w:tcPr>
            <w:tcW w:w="589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81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673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узнавать изученные произведения, называть имена их создателей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выявлять главное и характеризовать интонации по эмоционально-образно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softHyphen/>
              <w:t>му строю.</w:t>
            </w:r>
          </w:p>
        </w:tc>
        <w:tc>
          <w:tcPr>
            <w:tcW w:w="1984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6673CD" w:rsidRPr="006673CD" w:rsidRDefault="006673CD" w:rsidP="006673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8. Текст КИМ</w:t>
      </w:r>
    </w:p>
    <w:p w:rsidR="006673CD" w:rsidRDefault="006673CD" w:rsidP="006673C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Вариант 0</w:t>
      </w:r>
    </w:p>
    <w:p w:rsidR="006673CD" w:rsidRPr="006673CD" w:rsidRDefault="006673CD" w:rsidP="006673C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6673CD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1. Выберите из предложенных вариантов один правильный ответ.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 xml:space="preserve">        Кому принадлежат слова: «Мелодия – душа музыки»: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1. 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Л.Бетховену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2.Н.Римскому-Корсакову     3.П.Чайковскому      4.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И.С.Баху</w:t>
      </w:r>
      <w:proofErr w:type="spellEnd"/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2. Музыкальное произведение для солирующего инструмента и оркестра: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1.Вариации               2.Концерт              3.Рондо             4. Симфония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3. Крупное музыкальное произведение из нескольких частей для хора, солистов и оркестра: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1. Песня                           2. Кантата                    3.Фольклор                     4. Лад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 xml:space="preserve"> 4. Пение без слов: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1. Романс                        2. Балет                        3. Вокализ                        4. Вальс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 xml:space="preserve">  5. К какому жанру колокольного звона относится вступление к произведению.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С.Прокофьева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«Вставайте, люди русские»: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 1. Благовест                 2. Набат                       3. Будничный                  4. Праздничный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6. В каком произведении ощущается мощный богатырский дух: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1.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М.Мусоргский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«Богатырские ворота»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2. Русская народная песня «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Солдатушки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>, бравы ребятушки»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3.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А.Бородин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«Богатырская симфония»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4.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С.Прокофьев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«Вставайте, люди русские»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7. Кто композитор цикла произведений «Времена года»: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1.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С.Рахманинов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2.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Н.Римский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-Корсаков         3.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  4.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М.Глинка</w:t>
      </w:r>
      <w:proofErr w:type="spellEnd"/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 xml:space="preserve">8. В какой из опер </w:t>
      </w:r>
      <w:proofErr w:type="spellStart"/>
      <w:r w:rsidRPr="006673CD">
        <w:rPr>
          <w:rFonts w:ascii="Times New Roman" w:hAnsi="Times New Roman" w:cs="Times New Roman"/>
          <w:b/>
          <w:i/>
          <w:sz w:val="24"/>
          <w:szCs w:val="24"/>
        </w:rPr>
        <w:t>Н.Римского</w:t>
      </w:r>
      <w:proofErr w:type="spellEnd"/>
      <w:r w:rsidRPr="006673CD">
        <w:rPr>
          <w:rFonts w:ascii="Times New Roman" w:hAnsi="Times New Roman" w:cs="Times New Roman"/>
          <w:b/>
          <w:i/>
          <w:sz w:val="24"/>
          <w:szCs w:val="24"/>
        </w:rPr>
        <w:t>-Корсакова есть «Три чуда»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lastRenderedPageBreak/>
        <w:t xml:space="preserve">       1. «Снегурочка»        2. «Садко»       3. «Царская невеста     4. «Сказка о царе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>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9. Музыкально-поэтическое произведение для голоса с инструментальным    сопровождением               /главным образом фортепиано/: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1.Романс                       2. Ансамбль                  3. Песня                          4. Вокализ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10. В какой из сказок прославляется великая сила музыки и ее творцов: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        1. «Репка»       2. «Золушка»         3. «Морозко»        4. «Музыкан</w:t>
      </w:r>
      <w:proofErr w:type="gramStart"/>
      <w:r w:rsidRPr="006673CD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6673CD">
        <w:rPr>
          <w:rFonts w:ascii="Times New Roman" w:hAnsi="Times New Roman" w:cs="Times New Roman"/>
          <w:sz w:val="24"/>
          <w:szCs w:val="24"/>
        </w:rPr>
        <w:t xml:space="preserve"> чародей»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11. Музыкальная пьеса певучего характера, как бы навеянная образами ночи,   ночной тишиной, ночными думами: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       1.  Вокализ                2.  Романс                      3.  Ноктюрн               4.  Песня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12. Кто композитор сюиты «Картинки с выставки»: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 1.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2.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С.Рахманинов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3.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А.Бородин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4. 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М.Мусоргский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>.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13. Композитор, сочинивший произведения в танцевальных жанрах (полонезы,   мазурки):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     1.П.Чайковский           2.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Ф.Шопен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  3. 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И.Бах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4.  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А.Бородин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14. Кто композитор первой в истории мировой музыки героической народной оперы «Иван Сусанин»: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      1.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М.Глинка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    2.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 3. 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Ж.Бизе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4.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М.Мусоргский</w:t>
      </w:r>
      <w:proofErr w:type="spellEnd"/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15.Кого из композиторов во всем мире называют «королем вальсов»: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                  1.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Ф.Шопен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2.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3.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И.Штраус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4.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М.Глинка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>.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Часть</w:t>
      </w:r>
      <w:proofErr w:type="gramStart"/>
      <w:r w:rsidRPr="006673CD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1.Соедините фамилии композиторов и названия их произведений: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>А) М.П. Мусоргский             А) опера «Евгений Онегин»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     Б) пьеса «Старый замок»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В) Н. Римский-Корсаков       В) опера  «Сказка о царе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>»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С.Прокофьев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      Г) романс «Венецианская ночь» 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6673CD">
        <w:rPr>
          <w:rFonts w:ascii="Times New Roman" w:hAnsi="Times New Roman" w:cs="Times New Roman"/>
          <w:sz w:val="24"/>
          <w:szCs w:val="24"/>
        </w:rPr>
        <w:t>М.Глинка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                          Д) кантата «Александр Невский»  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Часть</w:t>
      </w:r>
      <w:proofErr w:type="gramStart"/>
      <w:r w:rsidRPr="006673CD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b/>
          <w:i/>
          <w:sz w:val="24"/>
          <w:szCs w:val="24"/>
        </w:rPr>
        <w:t>1. Напишите название и состав исполнителей предложенного музыкального произведения.</w:t>
      </w:r>
      <w:r w:rsidRPr="006673CD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______________________________________________________________ 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73CD">
        <w:rPr>
          <w:rFonts w:ascii="Times New Roman" w:hAnsi="Times New Roman" w:cs="Times New Roman"/>
          <w:sz w:val="24"/>
          <w:szCs w:val="24"/>
        </w:rPr>
        <w:lastRenderedPageBreak/>
        <w:t>С.Прокофьев</w:t>
      </w:r>
      <w:proofErr w:type="spellEnd"/>
      <w:r w:rsidRPr="006673CD">
        <w:rPr>
          <w:rFonts w:ascii="Times New Roman" w:hAnsi="Times New Roman" w:cs="Times New Roman"/>
          <w:sz w:val="24"/>
          <w:szCs w:val="24"/>
        </w:rPr>
        <w:t xml:space="preserve"> «Вставайте, люди русские» из кантаты «Александр Невский».     </w:t>
      </w: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3CD">
        <w:rPr>
          <w:rFonts w:ascii="Times New Roman" w:hAnsi="Times New Roman" w:cs="Times New Roman"/>
          <w:b/>
          <w:sz w:val="24"/>
          <w:szCs w:val="24"/>
        </w:rPr>
        <w:t>9. Ключи к тексту КИМ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6673CD" w:rsidRPr="006673CD" w:rsidTr="00075056"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proofErr w:type="gramStart"/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6673CD" w:rsidRPr="006673CD" w:rsidTr="00075056">
        <w:trPr>
          <w:trHeight w:val="420"/>
        </w:trPr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6673CD" w:rsidRPr="006673CD" w:rsidTr="00075056">
        <w:trPr>
          <w:trHeight w:val="525"/>
        </w:trPr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</w:tr>
      <w:tr w:rsidR="006673CD" w:rsidRPr="006673CD" w:rsidTr="00075056"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73CD" w:rsidRPr="006673CD" w:rsidTr="00075056"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73CD" w:rsidRPr="006673CD" w:rsidTr="00075056"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proofErr w:type="gramStart"/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6673CD" w:rsidRPr="006673CD" w:rsidTr="00075056">
        <w:trPr>
          <w:trHeight w:val="450"/>
        </w:trPr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trHeight w:val="495"/>
        </w:trPr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2б</w:t>
            </w:r>
          </w:p>
        </w:tc>
      </w:tr>
      <w:tr w:rsidR="006673CD" w:rsidRPr="006673CD" w:rsidTr="00075056"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А Б;      Б А;      В </w:t>
            </w:r>
            <w:proofErr w:type="spellStart"/>
            <w:proofErr w:type="gramStart"/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;      Г Д;      Д Г</w:t>
            </w:r>
          </w:p>
        </w:tc>
      </w:tr>
      <w:tr w:rsidR="006673CD" w:rsidRPr="006673CD" w:rsidTr="00075056"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А Д;     Б В;       В Б;      Г </w:t>
            </w:r>
            <w:proofErr w:type="spellStart"/>
            <w:proofErr w:type="gramStart"/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6673CD">
              <w:rPr>
                <w:rFonts w:ascii="Times New Roman" w:hAnsi="Times New Roman" w:cs="Times New Roman"/>
                <w:sz w:val="24"/>
                <w:szCs w:val="24"/>
              </w:rPr>
              <w:t>;      Д А</w:t>
            </w:r>
          </w:p>
        </w:tc>
      </w:tr>
      <w:tr w:rsidR="006673CD" w:rsidRPr="006673CD" w:rsidTr="00075056"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proofErr w:type="gramStart"/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6673CD" w:rsidRPr="006673CD" w:rsidTr="00075056">
        <w:trPr>
          <w:trHeight w:val="435"/>
        </w:trPr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673CD" w:rsidRPr="006673CD" w:rsidTr="00075056">
        <w:trPr>
          <w:trHeight w:val="525"/>
        </w:trPr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</w:p>
        </w:tc>
      </w:tr>
      <w:tr w:rsidR="006673CD" w:rsidRPr="006673CD" w:rsidTr="00075056"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Хор, симфонический оркестр.</w:t>
            </w:r>
          </w:p>
        </w:tc>
      </w:tr>
      <w:tr w:rsidR="006673CD" w:rsidRPr="006673CD" w:rsidTr="00075056">
        <w:tc>
          <w:tcPr>
            <w:tcW w:w="0" w:type="auto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3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67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gridSpan w:val="15"/>
            <w:shd w:val="clear" w:color="auto" w:fill="auto"/>
          </w:tcPr>
          <w:p w:rsidR="006673CD" w:rsidRPr="006673CD" w:rsidRDefault="006673CD" w:rsidP="006673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3C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Хор, симфонический оркестр.</w:t>
            </w:r>
          </w:p>
        </w:tc>
      </w:tr>
    </w:tbl>
    <w:p w:rsidR="006673CD" w:rsidRPr="006673CD" w:rsidRDefault="006673CD" w:rsidP="00667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73CD">
        <w:rPr>
          <w:rFonts w:ascii="Times New Roman" w:hAnsi="Times New Roman" w:cs="Times New Roman"/>
          <w:sz w:val="24"/>
          <w:szCs w:val="24"/>
        </w:rPr>
        <w:t xml:space="preserve">     </w:t>
      </w:r>
      <w:r w:rsidRPr="006673CD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673CD" w:rsidRPr="006673CD" w:rsidRDefault="006673CD" w:rsidP="006673C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673CD" w:rsidRPr="00321A39" w:rsidRDefault="000D35D4" w:rsidP="006673C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6673CD" w:rsidRPr="00321A39">
        <w:rPr>
          <w:rFonts w:ascii="Times New Roman" w:hAnsi="Times New Roman" w:cs="Times New Roman"/>
          <w:b/>
          <w:sz w:val="24"/>
          <w:szCs w:val="24"/>
        </w:rPr>
        <w:t>. Критерии оценивания.</w:t>
      </w:r>
      <w:r w:rsidR="006673CD"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6673CD" w:rsidRPr="00321A39" w:rsidRDefault="006673CD" w:rsidP="006673C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A39">
        <w:rPr>
          <w:rFonts w:ascii="Times New Roman" w:hAnsi="Times New Roman" w:cs="Times New Roman"/>
          <w:sz w:val="24"/>
          <w:szCs w:val="24"/>
        </w:rPr>
        <w:t>Достигнутый уровень:</w:t>
      </w:r>
      <w:r w:rsidRPr="00B923BA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3CD" w:rsidRDefault="000C79EF" w:rsidP="006673C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-15</w:t>
      </w:r>
      <w:r w:rsidR="006673CD" w:rsidRPr="00321A39">
        <w:rPr>
          <w:rFonts w:ascii="Times New Roman" w:hAnsi="Times New Roman" w:cs="Times New Roman"/>
          <w:sz w:val="24"/>
          <w:szCs w:val="24"/>
        </w:rPr>
        <w:t xml:space="preserve"> баллов </w:t>
      </w:r>
      <w:r w:rsidR="006673CD">
        <w:rPr>
          <w:rFonts w:ascii="Times New Roman" w:hAnsi="Times New Roman" w:cs="Times New Roman"/>
          <w:sz w:val="24"/>
          <w:szCs w:val="24"/>
        </w:rPr>
        <w:t>–</w:t>
      </w:r>
      <w:r w:rsidR="006673CD" w:rsidRPr="00321A39">
        <w:rPr>
          <w:rFonts w:ascii="Times New Roman" w:hAnsi="Times New Roman" w:cs="Times New Roman"/>
          <w:sz w:val="24"/>
          <w:szCs w:val="24"/>
        </w:rPr>
        <w:t xml:space="preserve"> </w:t>
      </w:r>
      <w:r w:rsidR="006673CD">
        <w:rPr>
          <w:rFonts w:ascii="Times New Roman" w:hAnsi="Times New Roman" w:cs="Times New Roman"/>
          <w:sz w:val="24"/>
          <w:szCs w:val="24"/>
        </w:rPr>
        <w:t xml:space="preserve">    «</w:t>
      </w:r>
      <w:r w:rsidR="006673CD" w:rsidRPr="00B923BA">
        <w:rPr>
          <w:rFonts w:ascii="Times New Roman" w:hAnsi="Times New Roman" w:cs="Times New Roman"/>
          <w:sz w:val="24"/>
          <w:szCs w:val="24"/>
        </w:rPr>
        <w:t>4-5</w:t>
      </w:r>
      <w:r w:rsidR="006673CD">
        <w:rPr>
          <w:rFonts w:ascii="Times New Roman" w:hAnsi="Times New Roman" w:cs="Times New Roman"/>
          <w:sz w:val="24"/>
          <w:szCs w:val="24"/>
        </w:rPr>
        <w:t>» выше базового</w:t>
      </w:r>
    </w:p>
    <w:p w:rsidR="006673CD" w:rsidRDefault="000D35D4" w:rsidP="006673C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8-10</w:t>
      </w:r>
      <w:r w:rsidR="006673CD" w:rsidRPr="00B923BA">
        <w:rPr>
          <w:rFonts w:ascii="Times New Roman" w:hAnsi="Times New Roman" w:cs="Times New Roman"/>
          <w:sz w:val="24"/>
          <w:szCs w:val="24"/>
        </w:rPr>
        <w:t xml:space="preserve"> баллов - </w:t>
      </w:r>
      <w:r w:rsidR="006673CD">
        <w:rPr>
          <w:rFonts w:ascii="Times New Roman" w:hAnsi="Times New Roman" w:cs="Times New Roman"/>
          <w:sz w:val="24"/>
          <w:szCs w:val="24"/>
        </w:rPr>
        <w:t xml:space="preserve">        «3»  </w:t>
      </w:r>
      <w:proofErr w:type="gramStart"/>
      <w:r w:rsidR="006673CD">
        <w:rPr>
          <w:rFonts w:ascii="Times New Roman" w:hAnsi="Times New Roman" w:cs="Times New Roman"/>
          <w:sz w:val="24"/>
          <w:szCs w:val="24"/>
        </w:rPr>
        <w:t>базовый</w:t>
      </w:r>
      <w:proofErr w:type="gramEnd"/>
    </w:p>
    <w:p w:rsidR="006673CD" w:rsidRPr="00321A39" w:rsidRDefault="006673CD" w:rsidP="006673C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0-7  </w:t>
      </w:r>
      <w:r w:rsidRPr="00B923BA">
        <w:rPr>
          <w:rFonts w:ascii="Times New Roman" w:hAnsi="Times New Roman" w:cs="Times New Roman"/>
          <w:sz w:val="24"/>
          <w:szCs w:val="24"/>
        </w:rPr>
        <w:t xml:space="preserve"> баллов - </w:t>
      </w:r>
      <w:r>
        <w:rPr>
          <w:rFonts w:ascii="Times New Roman" w:hAnsi="Times New Roman" w:cs="Times New Roman"/>
          <w:sz w:val="24"/>
          <w:szCs w:val="24"/>
        </w:rPr>
        <w:t xml:space="preserve">     «</w:t>
      </w:r>
      <w:r w:rsidRPr="00B923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923BA">
        <w:rPr>
          <w:rFonts w:ascii="Times New Roman" w:hAnsi="Times New Roman" w:cs="Times New Roman"/>
          <w:sz w:val="24"/>
          <w:szCs w:val="24"/>
        </w:rPr>
        <w:t xml:space="preserve"> ниже базового</w:t>
      </w:r>
    </w:p>
    <w:p w:rsidR="003C088B" w:rsidRPr="00321A39" w:rsidRDefault="003C088B">
      <w:pPr>
        <w:rPr>
          <w:rFonts w:ascii="Times New Roman" w:hAnsi="Times New Roman" w:cs="Times New Roman"/>
          <w:sz w:val="24"/>
          <w:szCs w:val="24"/>
        </w:rPr>
      </w:pPr>
    </w:p>
    <w:sectPr w:rsidR="003C088B" w:rsidRPr="00321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43F"/>
    <w:rsid w:val="00075056"/>
    <w:rsid w:val="000C79EF"/>
    <w:rsid w:val="000D35D4"/>
    <w:rsid w:val="00185992"/>
    <w:rsid w:val="001B6414"/>
    <w:rsid w:val="0024743F"/>
    <w:rsid w:val="002D49A5"/>
    <w:rsid w:val="00321A39"/>
    <w:rsid w:val="003C088B"/>
    <w:rsid w:val="00471DC9"/>
    <w:rsid w:val="006673CD"/>
    <w:rsid w:val="007E5069"/>
    <w:rsid w:val="00B923BA"/>
    <w:rsid w:val="00CE7944"/>
    <w:rsid w:val="00F4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88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C088B"/>
    <w:rPr>
      <w:sz w:val="24"/>
      <w:szCs w:val="24"/>
    </w:rPr>
  </w:style>
  <w:style w:type="paragraph" w:styleId="a4">
    <w:name w:val="No Spacing"/>
    <w:basedOn w:val="a"/>
    <w:link w:val="a3"/>
    <w:uiPriority w:val="1"/>
    <w:qFormat/>
    <w:rsid w:val="003C088B"/>
    <w:pPr>
      <w:spacing w:before="100" w:beforeAutospacing="1" w:after="100" w:afterAutospacing="1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3C088B"/>
    <w:pPr>
      <w:ind w:left="720"/>
    </w:pPr>
  </w:style>
  <w:style w:type="character" w:customStyle="1" w:styleId="c1">
    <w:name w:val="c1"/>
    <w:rsid w:val="003C088B"/>
  </w:style>
  <w:style w:type="paragraph" w:customStyle="1" w:styleId="c3c15">
    <w:name w:val="c3 c15"/>
    <w:basedOn w:val="a"/>
    <w:uiPriority w:val="99"/>
    <w:rsid w:val="003C08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88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C088B"/>
    <w:rPr>
      <w:sz w:val="24"/>
      <w:szCs w:val="24"/>
    </w:rPr>
  </w:style>
  <w:style w:type="paragraph" w:styleId="a4">
    <w:name w:val="No Spacing"/>
    <w:basedOn w:val="a"/>
    <w:link w:val="a3"/>
    <w:uiPriority w:val="1"/>
    <w:qFormat/>
    <w:rsid w:val="003C088B"/>
    <w:pPr>
      <w:spacing w:before="100" w:beforeAutospacing="1" w:after="100" w:afterAutospacing="1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3C088B"/>
    <w:pPr>
      <w:ind w:left="720"/>
    </w:pPr>
  </w:style>
  <w:style w:type="character" w:customStyle="1" w:styleId="c1">
    <w:name w:val="c1"/>
    <w:rsid w:val="003C088B"/>
  </w:style>
  <w:style w:type="paragraph" w:customStyle="1" w:styleId="c3c15">
    <w:name w:val="c3 c15"/>
    <w:basedOn w:val="a"/>
    <w:uiPriority w:val="99"/>
    <w:rsid w:val="003C08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sportal.ru/nachalnaya-shkola/muzyka/2014/10/27/test-po-muzyk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nsportal.ru/nachalnaya-shkola/muzyka/2014/10/27/test-po-muzyk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34E16-0AC4-4730-949F-CA48D18E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4223</Words>
  <Characters>24073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ЗАВУЧ-01</dc:creator>
  <cp:keywords/>
  <dc:description/>
  <cp:lastModifiedBy>СОШ 2</cp:lastModifiedBy>
  <cp:revision>13</cp:revision>
  <dcterms:created xsi:type="dcterms:W3CDTF">2021-01-26T12:38:00Z</dcterms:created>
  <dcterms:modified xsi:type="dcterms:W3CDTF">2021-02-02T14:11:00Z</dcterms:modified>
</cp:coreProperties>
</file>